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D93" w:rsidRPr="00864D53" w:rsidRDefault="008D6980" w:rsidP="003A40EA">
      <w:pPr>
        <w:jc w:val="center"/>
        <w:rPr>
          <w:rFonts w:ascii="標楷體" w:eastAsia="標楷體" w:hAnsi="標楷體"/>
          <w:sz w:val="36"/>
          <w:szCs w:val="36"/>
        </w:rPr>
      </w:pPr>
      <w:r>
        <w:rPr>
          <w:rFonts w:ascii="標楷體" w:eastAsia="標楷體" w:hAnsi="標楷體" w:hint="eastAsia"/>
          <w:sz w:val="36"/>
          <w:szCs w:val="36"/>
        </w:rPr>
        <w:t xml:space="preserve"> </w:t>
      </w:r>
      <w:r w:rsidR="005B3E3B" w:rsidRPr="00864D53">
        <w:rPr>
          <w:rFonts w:ascii="標楷體" w:eastAsia="標楷體" w:hAnsi="標楷體" w:hint="eastAsia"/>
          <w:sz w:val="36"/>
          <w:szCs w:val="36"/>
        </w:rPr>
        <w:t>佛光大學</w:t>
      </w:r>
      <w:r w:rsidR="008A3E0B" w:rsidRPr="00864D53">
        <w:rPr>
          <w:rFonts w:ascii="標楷體" w:eastAsia="標楷體" w:hAnsi="標楷體" w:hint="eastAsia"/>
          <w:sz w:val="36"/>
          <w:szCs w:val="36"/>
        </w:rPr>
        <w:t>10</w:t>
      </w:r>
      <w:r w:rsidR="00F228B8">
        <w:rPr>
          <w:rFonts w:ascii="標楷體" w:eastAsia="標楷體" w:hAnsi="標楷體" w:hint="eastAsia"/>
          <w:sz w:val="36"/>
          <w:szCs w:val="36"/>
        </w:rPr>
        <w:t>5</w:t>
      </w:r>
      <w:r w:rsidR="005B3E3B" w:rsidRPr="00864D53">
        <w:rPr>
          <w:rFonts w:ascii="標楷體" w:eastAsia="標楷體" w:hAnsi="標楷體" w:hint="eastAsia"/>
          <w:sz w:val="36"/>
          <w:szCs w:val="36"/>
        </w:rPr>
        <w:t>學年度第</w:t>
      </w:r>
      <w:r w:rsidR="00F228B8">
        <w:rPr>
          <w:rFonts w:ascii="標楷體" w:eastAsia="標楷體" w:hAnsi="標楷體" w:hint="eastAsia"/>
          <w:sz w:val="36"/>
          <w:szCs w:val="36"/>
        </w:rPr>
        <w:t>一</w:t>
      </w:r>
      <w:r w:rsidR="005B3E3B" w:rsidRPr="00864D53">
        <w:rPr>
          <w:rFonts w:ascii="標楷體" w:eastAsia="標楷體" w:hAnsi="標楷體" w:hint="eastAsia"/>
          <w:sz w:val="36"/>
          <w:szCs w:val="36"/>
        </w:rPr>
        <w:t>學期</w:t>
      </w:r>
    </w:p>
    <w:p w:rsidR="00F228B8" w:rsidRDefault="005A63E8" w:rsidP="009017E4">
      <w:pPr>
        <w:jc w:val="center"/>
        <w:rPr>
          <w:rFonts w:ascii="標楷體" w:eastAsia="標楷體" w:hAnsi="標楷體"/>
          <w:sz w:val="36"/>
          <w:szCs w:val="36"/>
        </w:rPr>
      </w:pPr>
      <w:r>
        <w:rPr>
          <w:rFonts w:ascii="標楷體" w:eastAsia="標楷體" w:hAnsi="標楷體" w:hint="eastAsia"/>
          <w:sz w:val="36"/>
          <w:szCs w:val="36"/>
        </w:rPr>
        <w:t xml:space="preserve"> </w:t>
      </w:r>
      <w:r w:rsidR="009017E4">
        <w:rPr>
          <w:rFonts w:ascii="標楷體" w:eastAsia="標楷體" w:hAnsi="標楷體" w:hint="eastAsia"/>
          <w:sz w:val="36"/>
          <w:szCs w:val="36"/>
        </w:rPr>
        <w:t>性別平等</w:t>
      </w:r>
      <w:r w:rsidR="00F228B8">
        <w:rPr>
          <w:rFonts w:ascii="標楷體" w:eastAsia="標楷體" w:hAnsi="標楷體" w:hint="eastAsia"/>
          <w:sz w:val="36"/>
          <w:szCs w:val="36"/>
        </w:rPr>
        <w:t>影片座談會『性別意識之多元、發起、尊重</w:t>
      </w:r>
      <w:r>
        <w:rPr>
          <w:rFonts w:ascii="標楷體" w:eastAsia="標楷體" w:hAnsi="標楷體" w:hint="eastAsia"/>
          <w:sz w:val="36"/>
          <w:szCs w:val="36"/>
        </w:rPr>
        <w:t>』</w:t>
      </w:r>
    </w:p>
    <w:p w:rsidR="00A95CD8" w:rsidRPr="00864D53" w:rsidRDefault="008173CE" w:rsidP="009017E4">
      <w:pPr>
        <w:jc w:val="center"/>
        <w:rPr>
          <w:rFonts w:ascii="標楷體" w:eastAsia="標楷體" w:hAnsi="標楷體"/>
          <w:sz w:val="36"/>
          <w:szCs w:val="36"/>
        </w:rPr>
      </w:pPr>
      <w:r>
        <w:rPr>
          <w:rFonts w:ascii="標楷體" w:eastAsia="標楷體" w:hAnsi="標楷體" w:hint="eastAsia"/>
          <w:sz w:val="36"/>
          <w:szCs w:val="36"/>
        </w:rPr>
        <w:t>-</w:t>
      </w:r>
      <w:r w:rsidR="009F34FA">
        <w:rPr>
          <w:rFonts w:ascii="標楷體" w:eastAsia="標楷體" w:hAnsi="標楷體" w:hint="eastAsia"/>
          <w:sz w:val="36"/>
          <w:szCs w:val="36"/>
        </w:rPr>
        <w:t>成果報告</w:t>
      </w:r>
    </w:p>
    <w:p w:rsidR="009017E4" w:rsidRDefault="005B3E3B" w:rsidP="009017E4">
      <w:pPr>
        <w:numPr>
          <w:ilvl w:val="0"/>
          <w:numId w:val="1"/>
        </w:numPr>
        <w:tabs>
          <w:tab w:val="clear" w:pos="480"/>
          <w:tab w:val="num" w:pos="-142"/>
        </w:tabs>
        <w:spacing w:line="160" w:lineRule="atLeast"/>
        <w:ind w:left="482" w:hanging="1474"/>
        <w:rPr>
          <w:rFonts w:ascii="標楷體" w:eastAsia="標楷體" w:hAnsi="標楷體"/>
          <w:sz w:val="28"/>
          <w:szCs w:val="28"/>
        </w:rPr>
      </w:pPr>
      <w:r>
        <w:rPr>
          <w:rFonts w:ascii="標楷體" w:eastAsia="標楷體" w:hAnsi="標楷體" w:hint="eastAsia"/>
          <w:sz w:val="28"/>
          <w:szCs w:val="28"/>
        </w:rPr>
        <w:t>依據：教育部</w:t>
      </w:r>
      <w:r w:rsidR="00603758">
        <w:rPr>
          <w:rFonts w:ascii="標楷體" w:eastAsia="標楷體" w:hAnsi="標楷體" w:hint="eastAsia"/>
          <w:sz w:val="28"/>
          <w:szCs w:val="28"/>
        </w:rPr>
        <w:t>10</w:t>
      </w:r>
      <w:r w:rsidR="00FD175C">
        <w:rPr>
          <w:rFonts w:ascii="標楷體" w:eastAsia="標楷體" w:hAnsi="標楷體" w:hint="eastAsia"/>
          <w:sz w:val="28"/>
          <w:szCs w:val="28"/>
        </w:rPr>
        <w:t>5</w:t>
      </w:r>
      <w:r>
        <w:rPr>
          <w:rFonts w:ascii="標楷體" w:eastAsia="標楷體" w:hAnsi="標楷體" w:hint="eastAsia"/>
          <w:sz w:val="28"/>
          <w:szCs w:val="28"/>
        </w:rPr>
        <w:t>年度學生事務與輔導工作計畫辦理。</w:t>
      </w:r>
    </w:p>
    <w:p w:rsidR="00F2021E" w:rsidRPr="009017E4" w:rsidRDefault="009017E4" w:rsidP="009017E4">
      <w:pPr>
        <w:numPr>
          <w:ilvl w:val="0"/>
          <w:numId w:val="1"/>
        </w:numPr>
        <w:tabs>
          <w:tab w:val="clear" w:pos="480"/>
          <w:tab w:val="num" w:pos="-142"/>
        </w:tabs>
        <w:spacing w:line="160" w:lineRule="atLeast"/>
        <w:ind w:left="482" w:hanging="1474"/>
        <w:rPr>
          <w:rFonts w:ascii="標楷體" w:eastAsia="標楷體" w:hAnsi="標楷體"/>
          <w:sz w:val="28"/>
          <w:szCs w:val="28"/>
        </w:rPr>
      </w:pPr>
      <w:r w:rsidRPr="009017E4">
        <w:rPr>
          <w:rFonts w:ascii="標楷體" w:eastAsia="標楷體" w:hAnsi="標楷體" w:hint="eastAsia"/>
          <w:sz w:val="28"/>
          <w:szCs w:val="28"/>
        </w:rPr>
        <w:t>目的：以</w:t>
      </w:r>
      <w:r w:rsidR="00F228B8">
        <w:rPr>
          <w:rFonts w:ascii="標楷體" w:eastAsia="標楷體" w:hAnsi="標楷體" w:hint="eastAsia"/>
          <w:sz w:val="28"/>
          <w:szCs w:val="28"/>
        </w:rPr>
        <w:t>影片座談會的方式舉行，透過諮商輔導組同仁的領導，於影片後帶領學生對於影片內容進行反思回饋，提升學生對於性別平等的認識及敏感度。</w:t>
      </w:r>
    </w:p>
    <w:p w:rsidR="00C66309" w:rsidRDefault="005B3E3B" w:rsidP="00F53E58">
      <w:pPr>
        <w:numPr>
          <w:ilvl w:val="0"/>
          <w:numId w:val="1"/>
        </w:numPr>
        <w:tabs>
          <w:tab w:val="clear" w:pos="480"/>
          <w:tab w:val="num" w:pos="-142"/>
        </w:tabs>
        <w:spacing w:line="160" w:lineRule="atLeast"/>
        <w:ind w:left="482" w:hanging="1474"/>
        <w:rPr>
          <w:rFonts w:ascii="標楷體" w:eastAsia="標楷體" w:hAnsi="標楷體"/>
          <w:sz w:val="28"/>
          <w:szCs w:val="28"/>
        </w:rPr>
      </w:pPr>
      <w:r w:rsidRPr="00C66309">
        <w:rPr>
          <w:rFonts w:ascii="標楷體" w:eastAsia="標楷體" w:hAnsi="標楷體" w:hint="eastAsia"/>
          <w:sz w:val="28"/>
          <w:szCs w:val="28"/>
        </w:rPr>
        <w:t>活動日期：</w:t>
      </w:r>
      <w:r w:rsidR="008701FF">
        <w:rPr>
          <w:rFonts w:ascii="標楷體" w:eastAsia="標楷體" w:hAnsi="標楷體" w:hint="eastAsia"/>
          <w:sz w:val="28"/>
          <w:szCs w:val="28"/>
        </w:rPr>
        <w:t>10</w:t>
      </w:r>
      <w:r w:rsidR="00337130">
        <w:rPr>
          <w:rFonts w:ascii="標楷體" w:eastAsia="標楷體" w:hAnsi="標楷體" w:hint="eastAsia"/>
          <w:sz w:val="28"/>
          <w:szCs w:val="28"/>
        </w:rPr>
        <w:t>5</w:t>
      </w:r>
      <w:bookmarkStart w:id="0" w:name="_GoBack"/>
      <w:bookmarkEnd w:id="0"/>
      <w:r w:rsidR="008701FF">
        <w:rPr>
          <w:rFonts w:ascii="標楷體" w:eastAsia="標楷體" w:hAnsi="標楷體" w:hint="eastAsia"/>
          <w:sz w:val="28"/>
          <w:szCs w:val="28"/>
        </w:rPr>
        <w:t>年</w:t>
      </w:r>
      <w:r w:rsidR="00F228B8">
        <w:rPr>
          <w:rFonts w:ascii="標楷體" w:eastAsia="標楷體" w:hAnsi="標楷體" w:hint="eastAsia"/>
          <w:sz w:val="28"/>
          <w:szCs w:val="28"/>
        </w:rPr>
        <w:t>10</w:t>
      </w:r>
      <w:r w:rsidR="008701FF">
        <w:rPr>
          <w:rFonts w:ascii="標楷體" w:eastAsia="標楷體" w:hAnsi="標楷體" w:hint="eastAsia"/>
          <w:sz w:val="28"/>
          <w:szCs w:val="28"/>
        </w:rPr>
        <w:t>月</w:t>
      </w:r>
      <w:r w:rsidR="00F228B8">
        <w:rPr>
          <w:rFonts w:ascii="標楷體" w:eastAsia="標楷體" w:hAnsi="標楷體" w:hint="eastAsia"/>
          <w:sz w:val="28"/>
          <w:szCs w:val="28"/>
        </w:rPr>
        <w:t>17、18、2</w:t>
      </w:r>
      <w:r w:rsidR="00337130">
        <w:rPr>
          <w:rFonts w:ascii="標楷體" w:eastAsia="標楷體" w:hAnsi="標楷體" w:hint="eastAsia"/>
          <w:sz w:val="28"/>
          <w:szCs w:val="28"/>
        </w:rPr>
        <w:t>4</w:t>
      </w:r>
      <w:r w:rsidR="008701FF">
        <w:rPr>
          <w:rFonts w:ascii="標楷體" w:eastAsia="標楷體" w:hAnsi="標楷體" w:hint="eastAsia"/>
          <w:sz w:val="28"/>
          <w:szCs w:val="28"/>
        </w:rPr>
        <w:t>日</w:t>
      </w:r>
      <w:r w:rsidR="00F228B8">
        <w:rPr>
          <w:rFonts w:ascii="標楷體" w:eastAsia="標楷體" w:hAnsi="標楷體" w:hint="eastAsia"/>
          <w:sz w:val="28"/>
          <w:szCs w:val="28"/>
        </w:rPr>
        <w:t xml:space="preserve"> 17</w:t>
      </w:r>
      <w:r w:rsidR="008701FF">
        <w:rPr>
          <w:rFonts w:ascii="標楷體" w:eastAsia="標楷體" w:hAnsi="標楷體" w:hint="eastAsia"/>
          <w:sz w:val="28"/>
          <w:szCs w:val="28"/>
        </w:rPr>
        <w:t>：</w:t>
      </w:r>
      <w:r w:rsidR="00F228B8">
        <w:rPr>
          <w:rFonts w:ascii="標楷體" w:eastAsia="標楷體" w:hAnsi="標楷體" w:hint="eastAsia"/>
          <w:sz w:val="28"/>
          <w:szCs w:val="28"/>
        </w:rPr>
        <w:t>0</w:t>
      </w:r>
      <w:r w:rsidR="008701FF">
        <w:rPr>
          <w:rFonts w:ascii="標楷體" w:eastAsia="標楷體" w:hAnsi="標楷體" w:hint="eastAsia"/>
          <w:sz w:val="28"/>
          <w:szCs w:val="28"/>
        </w:rPr>
        <w:t>0</w:t>
      </w:r>
      <w:r w:rsidR="00F228B8">
        <w:rPr>
          <w:rFonts w:ascii="標楷體" w:eastAsia="標楷體" w:hAnsi="標楷體" w:hint="eastAsia"/>
          <w:sz w:val="28"/>
          <w:szCs w:val="28"/>
        </w:rPr>
        <w:t>至20</w:t>
      </w:r>
      <w:r w:rsidR="008701FF">
        <w:rPr>
          <w:rFonts w:ascii="標楷體" w:eastAsia="標楷體" w:hAnsi="標楷體" w:hint="eastAsia"/>
          <w:sz w:val="28"/>
          <w:szCs w:val="28"/>
        </w:rPr>
        <w:t>：</w:t>
      </w:r>
      <w:r w:rsidR="00F228B8">
        <w:rPr>
          <w:rFonts w:ascii="標楷體" w:eastAsia="標楷體" w:hAnsi="標楷體" w:hint="eastAsia"/>
          <w:sz w:val="28"/>
          <w:szCs w:val="28"/>
        </w:rPr>
        <w:t>0</w:t>
      </w:r>
      <w:r w:rsidR="008701FF">
        <w:rPr>
          <w:rFonts w:ascii="標楷體" w:eastAsia="標楷體" w:hAnsi="標楷體" w:hint="eastAsia"/>
          <w:sz w:val="28"/>
          <w:szCs w:val="28"/>
        </w:rPr>
        <w:t>0</w:t>
      </w:r>
    </w:p>
    <w:p w:rsidR="005B3E3B" w:rsidRPr="00C66309" w:rsidRDefault="005B3E3B" w:rsidP="00F53E58">
      <w:pPr>
        <w:numPr>
          <w:ilvl w:val="0"/>
          <w:numId w:val="1"/>
        </w:numPr>
        <w:tabs>
          <w:tab w:val="clear" w:pos="480"/>
          <w:tab w:val="num" w:pos="-142"/>
        </w:tabs>
        <w:spacing w:line="160" w:lineRule="atLeast"/>
        <w:ind w:left="482" w:hanging="1474"/>
        <w:rPr>
          <w:rFonts w:ascii="標楷體" w:eastAsia="標楷體" w:hAnsi="標楷體"/>
          <w:sz w:val="28"/>
          <w:szCs w:val="28"/>
        </w:rPr>
      </w:pPr>
      <w:r w:rsidRPr="00C66309">
        <w:rPr>
          <w:rFonts w:ascii="標楷體" w:eastAsia="標楷體" w:hAnsi="標楷體" w:hint="eastAsia"/>
          <w:sz w:val="28"/>
          <w:szCs w:val="28"/>
        </w:rPr>
        <w:t>活動地點：</w:t>
      </w:r>
      <w:r w:rsidR="00FD175C">
        <w:rPr>
          <w:rFonts w:ascii="標楷體" w:eastAsia="標楷體" w:hAnsi="標楷體" w:hint="eastAsia"/>
          <w:sz w:val="28"/>
          <w:szCs w:val="28"/>
        </w:rPr>
        <w:t>本校雲起樓</w:t>
      </w:r>
      <w:r w:rsidR="00D94132">
        <w:rPr>
          <w:rFonts w:ascii="標楷體" w:eastAsia="標楷體" w:hAnsi="標楷體" w:hint="eastAsia"/>
          <w:sz w:val="28"/>
          <w:szCs w:val="28"/>
        </w:rPr>
        <w:t>10</w:t>
      </w:r>
      <w:r w:rsidR="00C929F6">
        <w:rPr>
          <w:rFonts w:ascii="標楷體" w:eastAsia="標楷體" w:hAnsi="標楷體" w:hint="eastAsia"/>
          <w:sz w:val="28"/>
          <w:szCs w:val="28"/>
        </w:rPr>
        <w:t>2</w:t>
      </w:r>
      <w:r w:rsidR="005532E4">
        <w:rPr>
          <w:rFonts w:ascii="標楷體" w:eastAsia="標楷體" w:hAnsi="標楷體" w:hint="eastAsia"/>
          <w:sz w:val="28"/>
          <w:szCs w:val="28"/>
        </w:rPr>
        <w:t>、223</w:t>
      </w:r>
      <w:r w:rsidR="00D94132">
        <w:rPr>
          <w:rFonts w:ascii="標楷體" w:eastAsia="標楷體" w:hAnsi="標楷體" w:hint="eastAsia"/>
          <w:sz w:val="28"/>
          <w:szCs w:val="28"/>
        </w:rPr>
        <w:t>教室</w:t>
      </w:r>
    </w:p>
    <w:p w:rsidR="00D548AA" w:rsidRDefault="005B3E3B" w:rsidP="00D548AA">
      <w:pPr>
        <w:numPr>
          <w:ilvl w:val="0"/>
          <w:numId w:val="1"/>
        </w:numPr>
        <w:tabs>
          <w:tab w:val="clear" w:pos="480"/>
          <w:tab w:val="num" w:pos="-142"/>
        </w:tabs>
        <w:spacing w:line="160" w:lineRule="atLeast"/>
        <w:ind w:left="482" w:hanging="1474"/>
        <w:rPr>
          <w:rFonts w:ascii="標楷體" w:eastAsia="標楷體" w:hAnsi="標楷體"/>
          <w:sz w:val="28"/>
          <w:szCs w:val="28"/>
        </w:rPr>
      </w:pPr>
      <w:r>
        <w:rPr>
          <w:rFonts w:ascii="標楷體" w:eastAsia="標楷體" w:hAnsi="標楷體" w:hint="eastAsia"/>
          <w:sz w:val="28"/>
          <w:szCs w:val="28"/>
        </w:rPr>
        <w:t>參加人員：</w:t>
      </w:r>
      <w:r w:rsidR="00414B40">
        <w:rPr>
          <w:rFonts w:ascii="標楷體" w:eastAsia="標楷體" w:hAnsi="標楷體" w:hint="eastAsia"/>
          <w:sz w:val="28"/>
          <w:szCs w:val="28"/>
        </w:rPr>
        <w:t>本校</w:t>
      </w:r>
      <w:r w:rsidR="00D94132">
        <w:rPr>
          <w:rFonts w:ascii="標楷體" w:eastAsia="標楷體" w:hAnsi="標楷體" w:hint="eastAsia"/>
          <w:sz w:val="28"/>
          <w:szCs w:val="28"/>
        </w:rPr>
        <w:t>學生，每場次40</w:t>
      </w:r>
      <w:r w:rsidR="00286CA5">
        <w:rPr>
          <w:rFonts w:ascii="標楷體" w:eastAsia="標楷體" w:hAnsi="標楷體" w:hint="eastAsia"/>
          <w:sz w:val="28"/>
          <w:szCs w:val="28"/>
        </w:rPr>
        <w:t>名</w:t>
      </w:r>
      <w:r w:rsidR="00D94132">
        <w:rPr>
          <w:rFonts w:ascii="標楷體" w:eastAsia="標楷體" w:hAnsi="標楷體" w:hint="eastAsia"/>
          <w:sz w:val="28"/>
          <w:szCs w:val="28"/>
        </w:rPr>
        <w:t>共</w:t>
      </w:r>
      <w:r w:rsidR="007933E0">
        <w:rPr>
          <w:rFonts w:ascii="標楷體" w:eastAsia="標楷體" w:hAnsi="標楷體"/>
          <w:sz w:val="28"/>
          <w:szCs w:val="28"/>
        </w:rPr>
        <w:t>226</w:t>
      </w:r>
      <w:r w:rsidR="00D94132">
        <w:rPr>
          <w:rFonts w:ascii="標楷體" w:eastAsia="標楷體" w:hAnsi="標楷體" w:hint="eastAsia"/>
          <w:sz w:val="28"/>
          <w:szCs w:val="28"/>
        </w:rPr>
        <w:t>名</w:t>
      </w:r>
    </w:p>
    <w:p w:rsidR="00286CA5" w:rsidRPr="00D548AA" w:rsidRDefault="00D94132" w:rsidP="00D548AA">
      <w:pPr>
        <w:numPr>
          <w:ilvl w:val="0"/>
          <w:numId w:val="1"/>
        </w:numPr>
        <w:tabs>
          <w:tab w:val="clear" w:pos="480"/>
          <w:tab w:val="num" w:pos="-142"/>
        </w:tabs>
        <w:spacing w:line="160" w:lineRule="atLeast"/>
        <w:ind w:left="482" w:hanging="1474"/>
        <w:rPr>
          <w:rFonts w:ascii="標楷體" w:eastAsia="標楷體" w:hAnsi="標楷體"/>
          <w:sz w:val="28"/>
          <w:szCs w:val="28"/>
        </w:rPr>
      </w:pPr>
      <w:r>
        <w:rPr>
          <w:rFonts w:ascii="標楷體" w:eastAsia="標楷體" w:hAnsi="標楷體" w:hint="eastAsia"/>
          <w:sz w:val="28"/>
          <w:szCs w:val="28"/>
        </w:rPr>
        <w:t>帶領者</w:t>
      </w:r>
      <w:r w:rsidR="00286CA5" w:rsidRPr="00D548AA">
        <w:rPr>
          <w:rFonts w:ascii="標楷體" w:eastAsia="標楷體" w:hAnsi="標楷體" w:hint="eastAsia"/>
          <w:sz w:val="28"/>
          <w:szCs w:val="28"/>
        </w:rPr>
        <w:t>：</w:t>
      </w:r>
      <w:r>
        <w:rPr>
          <w:rFonts w:ascii="標楷體" w:eastAsia="標楷體" w:hAnsi="標楷體" w:hint="eastAsia"/>
          <w:sz w:val="28"/>
          <w:szCs w:val="28"/>
        </w:rPr>
        <w:t>諮商輔導組梁榕陞專案助理</w:t>
      </w:r>
      <w:r w:rsidR="004A0BC6">
        <w:rPr>
          <w:rFonts w:ascii="標楷體" w:eastAsia="標楷體" w:hAnsi="標楷體" w:hint="eastAsia"/>
          <w:sz w:val="28"/>
          <w:szCs w:val="28"/>
        </w:rPr>
        <w:t>、林宛萱心理師</w:t>
      </w:r>
    </w:p>
    <w:p w:rsidR="00FD4D1D" w:rsidRPr="00813709" w:rsidRDefault="005B3E3B" w:rsidP="00020477">
      <w:pPr>
        <w:numPr>
          <w:ilvl w:val="0"/>
          <w:numId w:val="1"/>
        </w:numPr>
        <w:tabs>
          <w:tab w:val="clear" w:pos="480"/>
          <w:tab w:val="num" w:pos="-142"/>
        </w:tabs>
        <w:ind w:left="482" w:hanging="1474"/>
        <w:rPr>
          <w:rFonts w:ascii="標楷體" w:eastAsia="標楷體" w:hAnsi="標楷體"/>
          <w:sz w:val="28"/>
          <w:szCs w:val="28"/>
        </w:rPr>
      </w:pPr>
      <w:r>
        <w:rPr>
          <w:rFonts w:ascii="標楷體" w:eastAsia="標楷體" w:hAnsi="標楷體" w:hint="eastAsia"/>
          <w:sz w:val="28"/>
          <w:szCs w:val="28"/>
        </w:rPr>
        <w:t>活動內容</w:t>
      </w:r>
      <w:r w:rsidR="00386DA6">
        <w:rPr>
          <w:rFonts w:ascii="標楷體" w:eastAsia="標楷體" w:hAnsi="標楷體" w:hint="eastAsia"/>
          <w:sz w:val="28"/>
          <w:szCs w:val="28"/>
        </w:rPr>
        <w:t>暨流程</w:t>
      </w:r>
      <w:r>
        <w:rPr>
          <w:rFonts w:ascii="標楷體" w:eastAsia="標楷體" w:hAnsi="標楷體" w:hint="eastAsia"/>
          <w:sz w:val="28"/>
          <w:szCs w:val="28"/>
        </w:rPr>
        <w:t>：</w:t>
      </w:r>
    </w:p>
    <w:tbl>
      <w:tblPr>
        <w:tblpPr w:leftFromText="180" w:rightFromText="180" w:vertAnchor="text" w:horzAnchor="margin" w:tblpY="698"/>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984"/>
        <w:gridCol w:w="1564"/>
        <w:gridCol w:w="1843"/>
        <w:gridCol w:w="1696"/>
      </w:tblGrid>
      <w:tr w:rsidR="007C6980" w:rsidRPr="00176D3F" w:rsidTr="00020477">
        <w:trPr>
          <w:trHeight w:val="703"/>
        </w:trPr>
        <w:tc>
          <w:tcPr>
            <w:tcW w:w="1413" w:type="dxa"/>
            <w:vAlign w:val="center"/>
          </w:tcPr>
          <w:p w:rsidR="007C6980" w:rsidRPr="00176D3F" w:rsidRDefault="007C6980" w:rsidP="00277FD4">
            <w:pPr>
              <w:widowControl/>
              <w:spacing w:before="100" w:beforeAutospacing="1" w:after="100" w:afterAutospacing="1"/>
              <w:jc w:val="center"/>
              <w:rPr>
                <w:rFonts w:ascii="標楷體" w:eastAsia="標楷體" w:hAnsi="標楷體" w:cs="標楷體"/>
                <w:kern w:val="0"/>
              </w:rPr>
            </w:pPr>
            <w:r>
              <w:rPr>
                <w:rFonts w:ascii="標楷體" w:eastAsia="標楷體" w:hAnsi="標楷體" w:cs="標楷體" w:hint="eastAsia"/>
                <w:kern w:val="0"/>
              </w:rPr>
              <w:t>日期</w:t>
            </w:r>
          </w:p>
        </w:tc>
        <w:tc>
          <w:tcPr>
            <w:tcW w:w="1984" w:type="dxa"/>
            <w:vAlign w:val="center"/>
          </w:tcPr>
          <w:p w:rsidR="007C6980" w:rsidRPr="00176D3F" w:rsidRDefault="007C6980" w:rsidP="00277FD4">
            <w:pPr>
              <w:widowControl/>
              <w:spacing w:before="100" w:beforeAutospacing="1" w:after="100" w:afterAutospacing="1"/>
              <w:jc w:val="center"/>
              <w:rPr>
                <w:rFonts w:ascii="標楷體" w:eastAsia="標楷體" w:hAnsi="標楷體" w:cs="標楷體"/>
                <w:kern w:val="0"/>
              </w:rPr>
            </w:pPr>
            <w:r w:rsidRPr="00176D3F">
              <w:rPr>
                <w:rFonts w:ascii="標楷體" w:eastAsia="標楷體" w:hAnsi="標楷體" w:cs="標楷體" w:hint="eastAsia"/>
                <w:kern w:val="0"/>
              </w:rPr>
              <w:t>時間</w:t>
            </w:r>
          </w:p>
        </w:tc>
        <w:tc>
          <w:tcPr>
            <w:tcW w:w="1564" w:type="dxa"/>
            <w:vAlign w:val="center"/>
          </w:tcPr>
          <w:p w:rsidR="007C6980" w:rsidRPr="00176D3F" w:rsidRDefault="007C6980" w:rsidP="00277FD4">
            <w:pPr>
              <w:widowControl/>
              <w:spacing w:before="100" w:beforeAutospacing="1" w:after="100" w:afterAutospacing="1"/>
              <w:jc w:val="center"/>
              <w:rPr>
                <w:rFonts w:ascii="標楷體" w:eastAsia="標楷體" w:hAnsi="標楷體"/>
                <w:kern w:val="0"/>
              </w:rPr>
            </w:pPr>
            <w:r w:rsidRPr="00176D3F">
              <w:rPr>
                <w:rFonts w:ascii="標楷體" w:eastAsia="標楷體" w:hAnsi="標楷體" w:cs="標楷體" w:hint="eastAsia"/>
                <w:kern w:val="0"/>
              </w:rPr>
              <w:t>活動流程</w:t>
            </w:r>
          </w:p>
        </w:tc>
        <w:tc>
          <w:tcPr>
            <w:tcW w:w="1843" w:type="dxa"/>
            <w:vAlign w:val="center"/>
          </w:tcPr>
          <w:p w:rsidR="007C6980" w:rsidRPr="00176D3F" w:rsidRDefault="007C6980" w:rsidP="00277FD4">
            <w:pPr>
              <w:widowControl/>
              <w:spacing w:line="360" w:lineRule="auto"/>
              <w:jc w:val="center"/>
              <w:rPr>
                <w:rFonts w:ascii="標楷體" w:eastAsia="標楷體" w:hAnsi="標楷體"/>
                <w:kern w:val="0"/>
              </w:rPr>
            </w:pPr>
            <w:r>
              <w:rPr>
                <w:rFonts w:ascii="標楷體" w:eastAsia="標楷體" w:hAnsi="標楷體" w:cs="標楷體" w:hint="eastAsia"/>
                <w:kern w:val="0"/>
              </w:rPr>
              <w:t>報告/主持人</w:t>
            </w:r>
          </w:p>
        </w:tc>
        <w:tc>
          <w:tcPr>
            <w:tcW w:w="1696" w:type="dxa"/>
            <w:vAlign w:val="center"/>
          </w:tcPr>
          <w:p w:rsidR="007C6980" w:rsidRPr="00176D3F" w:rsidRDefault="007C6980" w:rsidP="00277FD4">
            <w:pPr>
              <w:widowControl/>
              <w:spacing w:before="100" w:beforeAutospacing="1" w:after="100" w:afterAutospacing="1"/>
              <w:jc w:val="center"/>
              <w:rPr>
                <w:rFonts w:ascii="標楷體" w:eastAsia="標楷體" w:hAnsi="標楷體"/>
                <w:kern w:val="0"/>
              </w:rPr>
            </w:pPr>
            <w:r w:rsidRPr="00176D3F">
              <w:rPr>
                <w:rFonts w:ascii="標楷體" w:eastAsia="標楷體" w:hAnsi="標楷體" w:cs="標楷體" w:hint="eastAsia"/>
                <w:kern w:val="0"/>
              </w:rPr>
              <w:t>備註</w:t>
            </w:r>
          </w:p>
        </w:tc>
      </w:tr>
      <w:tr w:rsidR="009508D9" w:rsidRPr="00176D3F" w:rsidTr="00020477">
        <w:trPr>
          <w:trHeight w:val="723"/>
        </w:trPr>
        <w:tc>
          <w:tcPr>
            <w:tcW w:w="1413" w:type="dxa"/>
            <w:vMerge w:val="restart"/>
            <w:vAlign w:val="center"/>
          </w:tcPr>
          <w:p w:rsidR="009508D9" w:rsidRDefault="009508D9" w:rsidP="00277FD4">
            <w:pPr>
              <w:widowControl/>
              <w:spacing w:before="100" w:beforeAutospacing="1" w:after="100" w:afterAutospacing="1"/>
              <w:jc w:val="center"/>
              <w:rPr>
                <w:rFonts w:ascii="標楷體" w:eastAsia="標楷體" w:hAnsi="標楷體" w:cs="標楷體"/>
                <w:color w:val="000000"/>
                <w:kern w:val="0"/>
              </w:rPr>
            </w:pPr>
            <w:r>
              <w:rPr>
                <w:rFonts w:ascii="標楷體" w:eastAsia="標楷體" w:hAnsi="標楷體" w:cs="標楷體" w:hint="eastAsia"/>
                <w:color w:val="000000"/>
                <w:kern w:val="0"/>
              </w:rPr>
              <w:t>105年</w:t>
            </w:r>
          </w:p>
          <w:p w:rsidR="009508D9" w:rsidRDefault="009508D9" w:rsidP="009508D9">
            <w:pPr>
              <w:widowControl/>
              <w:spacing w:before="100" w:beforeAutospacing="1" w:after="100" w:afterAutospacing="1"/>
              <w:jc w:val="center"/>
              <w:rPr>
                <w:rFonts w:ascii="標楷體" w:eastAsia="標楷體" w:hAnsi="標楷體" w:cs="標楷體"/>
                <w:color w:val="000000"/>
                <w:kern w:val="0"/>
              </w:rPr>
            </w:pPr>
            <w:r>
              <w:rPr>
                <w:rFonts w:ascii="標楷體" w:eastAsia="標楷體" w:hAnsi="標楷體" w:cs="標楷體" w:hint="eastAsia"/>
                <w:color w:val="000000"/>
                <w:kern w:val="0"/>
              </w:rPr>
              <w:t>10月17、18、24日</w:t>
            </w:r>
          </w:p>
        </w:tc>
        <w:tc>
          <w:tcPr>
            <w:tcW w:w="1984" w:type="dxa"/>
            <w:vAlign w:val="center"/>
          </w:tcPr>
          <w:p w:rsidR="009508D9" w:rsidRPr="00461407" w:rsidRDefault="009508D9" w:rsidP="00277FD4">
            <w:pPr>
              <w:widowControl/>
              <w:spacing w:before="100" w:beforeAutospacing="1" w:after="100" w:afterAutospacing="1"/>
              <w:jc w:val="center"/>
              <w:rPr>
                <w:rFonts w:ascii="標楷體" w:eastAsia="標楷體" w:hAnsi="標楷體" w:cs="標楷體"/>
                <w:color w:val="000000"/>
                <w:kern w:val="0"/>
              </w:rPr>
            </w:pPr>
            <w:r>
              <w:rPr>
                <w:rFonts w:ascii="標楷體" w:eastAsia="標楷體" w:hAnsi="標楷體" w:cs="標楷體" w:hint="eastAsia"/>
                <w:color w:val="000000"/>
                <w:kern w:val="0"/>
              </w:rPr>
              <w:t>17：</w:t>
            </w:r>
            <w:r>
              <w:rPr>
                <w:rFonts w:ascii="標楷體" w:eastAsia="標楷體" w:hAnsi="標楷體" w:cs="標楷體"/>
                <w:color w:val="000000"/>
                <w:kern w:val="0"/>
              </w:rPr>
              <w:t>0</w:t>
            </w:r>
            <w:r>
              <w:rPr>
                <w:rFonts w:ascii="標楷體" w:eastAsia="標楷體" w:hAnsi="標楷體" w:cs="標楷體" w:hint="eastAsia"/>
                <w:color w:val="000000"/>
                <w:kern w:val="0"/>
              </w:rPr>
              <w:t>0~17：10</w:t>
            </w:r>
          </w:p>
        </w:tc>
        <w:tc>
          <w:tcPr>
            <w:tcW w:w="1564" w:type="dxa"/>
            <w:vAlign w:val="center"/>
          </w:tcPr>
          <w:p w:rsidR="009508D9" w:rsidRPr="00176D3F" w:rsidRDefault="009508D9" w:rsidP="00277FD4">
            <w:pPr>
              <w:widowControl/>
              <w:spacing w:before="100" w:beforeAutospacing="1" w:after="100" w:afterAutospacing="1"/>
              <w:jc w:val="center"/>
              <w:rPr>
                <w:rFonts w:ascii="標楷體" w:eastAsia="標楷體" w:hAnsi="標楷體"/>
                <w:kern w:val="0"/>
              </w:rPr>
            </w:pPr>
            <w:r>
              <w:rPr>
                <w:rFonts w:ascii="標楷體" w:eastAsia="標楷體" w:hAnsi="標楷體" w:cs="標楷體" w:hint="eastAsia"/>
                <w:kern w:val="0"/>
              </w:rPr>
              <w:t>活動入場</w:t>
            </w:r>
          </w:p>
        </w:tc>
        <w:tc>
          <w:tcPr>
            <w:tcW w:w="1843" w:type="dxa"/>
            <w:vAlign w:val="center"/>
          </w:tcPr>
          <w:p w:rsidR="009508D9" w:rsidRPr="00176D3F" w:rsidRDefault="009508D9" w:rsidP="00277FD4">
            <w:pPr>
              <w:widowControl/>
              <w:spacing w:before="100" w:beforeAutospacing="1" w:after="100" w:afterAutospacing="1"/>
              <w:jc w:val="center"/>
              <w:rPr>
                <w:rFonts w:ascii="標楷體" w:eastAsia="標楷體" w:hAnsi="標楷體"/>
                <w:kern w:val="0"/>
              </w:rPr>
            </w:pPr>
          </w:p>
        </w:tc>
        <w:tc>
          <w:tcPr>
            <w:tcW w:w="1696" w:type="dxa"/>
            <w:vAlign w:val="center"/>
          </w:tcPr>
          <w:p w:rsidR="009508D9" w:rsidRPr="00176D3F" w:rsidRDefault="009508D9" w:rsidP="00277FD4">
            <w:pPr>
              <w:widowControl/>
              <w:spacing w:before="100" w:beforeAutospacing="1" w:after="100" w:afterAutospacing="1"/>
              <w:jc w:val="center"/>
              <w:rPr>
                <w:rFonts w:ascii="標楷體" w:eastAsia="標楷體" w:hAnsi="標楷體"/>
                <w:kern w:val="0"/>
              </w:rPr>
            </w:pPr>
            <w:r>
              <w:rPr>
                <w:rFonts w:ascii="標楷體" w:eastAsia="標楷體" w:hAnsi="標楷體" w:cs="標楷體" w:hint="eastAsia"/>
                <w:kern w:val="0"/>
              </w:rPr>
              <w:t>活動簽到進場</w:t>
            </w:r>
          </w:p>
        </w:tc>
      </w:tr>
      <w:tr w:rsidR="009508D9" w:rsidRPr="00176D3F" w:rsidTr="00020477">
        <w:trPr>
          <w:trHeight w:val="701"/>
        </w:trPr>
        <w:tc>
          <w:tcPr>
            <w:tcW w:w="1413" w:type="dxa"/>
            <w:vMerge/>
            <w:vAlign w:val="center"/>
          </w:tcPr>
          <w:p w:rsidR="009508D9" w:rsidRDefault="009508D9" w:rsidP="00277FD4">
            <w:pPr>
              <w:jc w:val="center"/>
              <w:rPr>
                <w:rFonts w:ascii="標楷體" w:eastAsia="標楷體" w:hAnsi="標楷體" w:cs="標楷體"/>
                <w:kern w:val="0"/>
              </w:rPr>
            </w:pPr>
          </w:p>
        </w:tc>
        <w:tc>
          <w:tcPr>
            <w:tcW w:w="1984" w:type="dxa"/>
            <w:vAlign w:val="center"/>
          </w:tcPr>
          <w:p w:rsidR="009508D9" w:rsidRPr="00176D3F" w:rsidRDefault="009508D9" w:rsidP="00277FD4">
            <w:pPr>
              <w:jc w:val="center"/>
              <w:rPr>
                <w:rFonts w:ascii="標楷體" w:eastAsia="標楷體" w:hAnsi="標楷體" w:cs="標楷體"/>
                <w:kern w:val="0"/>
              </w:rPr>
            </w:pPr>
            <w:r>
              <w:rPr>
                <w:rFonts w:ascii="標楷體" w:eastAsia="標楷體" w:hAnsi="標楷體" w:cs="標楷體" w:hint="eastAsia"/>
                <w:kern w:val="0"/>
              </w:rPr>
              <w:t>17：10~17：20</w:t>
            </w:r>
          </w:p>
        </w:tc>
        <w:tc>
          <w:tcPr>
            <w:tcW w:w="1564" w:type="dxa"/>
            <w:vAlign w:val="center"/>
          </w:tcPr>
          <w:p w:rsidR="009508D9" w:rsidRPr="0027537A" w:rsidRDefault="009508D9" w:rsidP="00277FD4">
            <w:pPr>
              <w:jc w:val="center"/>
              <w:rPr>
                <w:rFonts w:ascii="標楷體" w:eastAsia="標楷體" w:hAnsi="標楷體" w:cs="標楷體"/>
                <w:kern w:val="0"/>
              </w:rPr>
            </w:pPr>
            <w:r>
              <w:rPr>
                <w:rFonts w:ascii="標楷體" w:eastAsia="標楷體" w:hAnsi="標楷體" w:cs="標楷體" w:hint="eastAsia"/>
                <w:kern w:val="0"/>
              </w:rPr>
              <w:t>主持人引言</w:t>
            </w:r>
          </w:p>
        </w:tc>
        <w:tc>
          <w:tcPr>
            <w:tcW w:w="1843" w:type="dxa"/>
            <w:vAlign w:val="center"/>
          </w:tcPr>
          <w:p w:rsidR="009508D9" w:rsidRDefault="009508D9" w:rsidP="009508D9">
            <w:pPr>
              <w:widowControl/>
              <w:spacing w:before="100" w:beforeAutospacing="1" w:after="100" w:afterAutospacing="1"/>
              <w:jc w:val="center"/>
              <w:rPr>
                <w:rFonts w:ascii="標楷體" w:eastAsia="標楷體" w:hAnsi="標楷體"/>
                <w:kern w:val="0"/>
              </w:rPr>
            </w:pPr>
            <w:r>
              <w:rPr>
                <w:rFonts w:ascii="標楷體" w:eastAsia="標楷體" w:hAnsi="標楷體" w:hint="eastAsia"/>
                <w:kern w:val="0"/>
              </w:rPr>
              <w:t>梁榕陞</w:t>
            </w:r>
          </w:p>
          <w:p w:rsidR="009508D9" w:rsidRPr="00176D3F" w:rsidRDefault="009508D9" w:rsidP="009508D9">
            <w:pPr>
              <w:jc w:val="center"/>
              <w:rPr>
                <w:rFonts w:ascii="標楷體" w:eastAsia="標楷體" w:hAnsi="標楷體"/>
                <w:kern w:val="0"/>
              </w:rPr>
            </w:pPr>
            <w:r>
              <w:rPr>
                <w:rFonts w:ascii="標楷體" w:eastAsia="標楷體" w:hAnsi="標楷體" w:hint="eastAsia"/>
                <w:kern w:val="0"/>
              </w:rPr>
              <w:t>專案助理</w:t>
            </w:r>
          </w:p>
        </w:tc>
        <w:tc>
          <w:tcPr>
            <w:tcW w:w="1696" w:type="dxa"/>
            <w:vAlign w:val="center"/>
          </w:tcPr>
          <w:p w:rsidR="009508D9" w:rsidRPr="0025198D" w:rsidRDefault="009508D9" w:rsidP="00277FD4">
            <w:pPr>
              <w:widowControl/>
              <w:spacing w:before="100" w:beforeAutospacing="1" w:after="100" w:afterAutospacing="1"/>
              <w:jc w:val="center"/>
              <w:rPr>
                <w:rFonts w:ascii="標楷體" w:eastAsia="標楷體" w:hAnsi="標楷體"/>
                <w:kern w:val="0"/>
              </w:rPr>
            </w:pPr>
          </w:p>
        </w:tc>
      </w:tr>
      <w:tr w:rsidR="009508D9" w:rsidRPr="00176D3F" w:rsidTr="00020477">
        <w:trPr>
          <w:trHeight w:val="715"/>
        </w:trPr>
        <w:tc>
          <w:tcPr>
            <w:tcW w:w="1413" w:type="dxa"/>
            <w:vMerge/>
            <w:vAlign w:val="center"/>
          </w:tcPr>
          <w:p w:rsidR="009508D9" w:rsidRDefault="009508D9" w:rsidP="00277FD4">
            <w:pPr>
              <w:jc w:val="center"/>
              <w:rPr>
                <w:rFonts w:ascii="標楷體" w:eastAsia="標楷體" w:hAnsi="標楷體" w:cs="標楷體"/>
                <w:kern w:val="0"/>
              </w:rPr>
            </w:pPr>
          </w:p>
        </w:tc>
        <w:tc>
          <w:tcPr>
            <w:tcW w:w="1984" w:type="dxa"/>
            <w:vAlign w:val="center"/>
          </w:tcPr>
          <w:p w:rsidR="009508D9" w:rsidRPr="00176D3F" w:rsidRDefault="009508D9" w:rsidP="00277FD4">
            <w:pPr>
              <w:jc w:val="center"/>
              <w:rPr>
                <w:rFonts w:ascii="標楷體" w:eastAsia="標楷體" w:hAnsi="標楷體" w:cs="標楷體"/>
                <w:kern w:val="0"/>
              </w:rPr>
            </w:pPr>
            <w:r>
              <w:rPr>
                <w:rFonts w:ascii="標楷體" w:eastAsia="標楷體" w:hAnsi="標楷體" w:cs="標楷體" w:hint="eastAsia"/>
                <w:kern w:val="0"/>
              </w:rPr>
              <w:t>17：20~19：00</w:t>
            </w:r>
          </w:p>
        </w:tc>
        <w:tc>
          <w:tcPr>
            <w:tcW w:w="1564" w:type="dxa"/>
            <w:vAlign w:val="center"/>
          </w:tcPr>
          <w:p w:rsidR="009508D9" w:rsidRPr="0027537A" w:rsidRDefault="009508D9" w:rsidP="00277FD4">
            <w:pPr>
              <w:jc w:val="center"/>
              <w:rPr>
                <w:rFonts w:ascii="標楷體" w:eastAsia="標楷體" w:hAnsi="標楷體" w:cs="標楷體"/>
                <w:kern w:val="0"/>
              </w:rPr>
            </w:pPr>
            <w:r>
              <w:rPr>
                <w:rFonts w:ascii="標楷體" w:eastAsia="標楷體" w:hAnsi="標楷體" w:cs="標楷體" w:hint="eastAsia"/>
                <w:kern w:val="0"/>
              </w:rPr>
              <w:t>影片欣賞</w:t>
            </w:r>
          </w:p>
        </w:tc>
        <w:tc>
          <w:tcPr>
            <w:tcW w:w="1843" w:type="dxa"/>
            <w:vAlign w:val="center"/>
          </w:tcPr>
          <w:p w:rsidR="009508D9" w:rsidRPr="00176D3F" w:rsidRDefault="009508D9" w:rsidP="00277FD4">
            <w:pPr>
              <w:jc w:val="center"/>
              <w:rPr>
                <w:rFonts w:ascii="標楷體" w:eastAsia="標楷體" w:hAnsi="標楷體"/>
                <w:kern w:val="0"/>
              </w:rPr>
            </w:pPr>
          </w:p>
        </w:tc>
        <w:tc>
          <w:tcPr>
            <w:tcW w:w="1696" w:type="dxa"/>
            <w:vAlign w:val="center"/>
          </w:tcPr>
          <w:p w:rsidR="009508D9" w:rsidRPr="0025198D" w:rsidRDefault="009508D9" w:rsidP="00277FD4">
            <w:pPr>
              <w:widowControl/>
              <w:spacing w:before="100" w:beforeAutospacing="1" w:after="100" w:afterAutospacing="1"/>
              <w:jc w:val="center"/>
              <w:rPr>
                <w:rFonts w:ascii="標楷體" w:eastAsia="標楷體" w:hAnsi="標楷體"/>
                <w:kern w:val="0"/>
              </w:rPr>
            </w:pPr>
          </w:p>
        </w:tc>
      </w:tr>
      <w:tr w:rsidR="009508D9" w:rsidRPr="00176D3F" w:rsidTr="00020477">
        <w:trPr>
          <w:trHeight w:val="694"/>
        </w:trPr>
        <w:tc>
          <w:tcPr>
            <w:tcW w:w="1413" w:type="dxa"/>
            <w:vMerge/>
            <w:vAlign w:val="center"/>
          </w:tcPr>
          <w:p w:rsidR="009508D9" w:rsidRDefault="009508D9" w:rsidP="00FD6930">
            <w:pPr>
              <w:widowControl/>
              <w:spacing w:before="100" w:beforeAutospacing="1" w:after="100" w:afterAutospacing="1"/>
              <w:jc w:val="center"/>
              <w:rPr>
                <w:rFonts w:ascii="標楷體" w:eastAsia="標楷體" w:hAnsi="標楷體" w:cs="標楷體"/>
                <w:kern w:val="0"/>
              </w:rPr>
            </w:pPr>
          </w:p>
        </w:tc>
        <w:tc>
          <w:tcPr>
            <w:tcW w:w="1984" w:type="dxa"/>
            <w:vAlign w:val="center"/>
          </w:tcPr>
          <w:p w:rsidR="009508D9" w:rsidRPr="00176D3F" w:rsidRDefault="009508D9" w:rsidP="00FD6930">
            <w:pPr>
              <w:widowControl/>
              <w:spacing w:before="100" w:beforeAutospacing="1" w:after="100" w:afterAutospacing="1"/>
              <w:jc w:val="center"/>
              <w:rPr>
                <w:rFonts w:ascii="標楷體" w:eastAsia="標楷體" w:hAnsi="標楷體"/>
                <w:kern w:val="0"/>
              </w:rPr>
            </w:pPr>
            <w:r>
              <w:rPr>
                <w:rFonts w:ascii="標楷體" w:eastAsia="標楷體" w:hAnsi="標楷體" w:cs="標楷體" w:hint="eastAsia"/>
                <w:kern w:val="0"/>
              </w:rPr>
              <w:t>19：00~19：20</w:t>
            </w:r>
          </w:p>
        </w:tc>
        <w:tc>
          <w:tcPr>
            <w:tcW w:w="1564" w:type="dxa"/>
            <w:vAlign w:val="center"/>
          </w:tcPr>
          <w:p w:rsidR="009508D9" w:rsidRPr="00176D3F" w:rsidRDefault="009508D9" w:rsidP="00FD6930">
            <w:pPr>
              <w:widowControl/>
              <w:spacing w:before="100" w:beforeAutospacing="1" w:after="100" w:afterAutospacing="1"/>
              <w:jc w:val="center"/>
              <w:rPr>
                <w:rFonts w:ascii="標楷體" w:eastAsia="標楷體" w:hAnsi="標楷體"/>
                <w:kern w:val="0"/>
              </w:rPr>
            </w:pPr>
            <w:r>
              <w:rPr>
                <w:rFonts w:ascii="標楷體" w:eastAsia="標楷體" w:hAnsi="標楷體" w:hint="eastAsia"/>
                <w:kern w:val="0"/>
              </w:rPr>
              <w:t>反思回饋</w:t>
            </w:r>
          </w:p>
        </w:tc>
        <w:tc>
          <w:tcPr>
            <w:tcW w:w="1843" w:type="dxa"/>
            <w:vAlign w:val="center"/>
          </w:tcPr>
          <w:p w:rsidR="009508D9" w:rsidRPr="00176D3F" w:rsidRDefault="00AA4FD6" w:rsidP="009508D9">
            <w:pPr>
              <w:widowControl/>
              <w:spacing w:before="100" w:beforeAutospacing="1" w:after="100" w:afterAutospacing="1"/>
              <w:jc w:val="center"/>
              <w:rPr>
                <w:rFonts w:ascii="標楷體" w:eastAsia="標楷體" w:hAnsi="標楷體"/>
                <w:kern w:val="0"/>
              </w:rPr>
            </w:pPr>
            <w:r w:rsidRPr="00AA4FD6">
              <w:rPr>
                <w:rFonts w:ascii="標楷體" w:eastAsia="標楷體" w:hAnsi="標楷體" w:hint="eastAsia"/>
                <w:kern w:val="0"/>
              </w:rPr>
              <w:t>林宛萱心理師</w:t>
            </w:r>
          </w:p>
        </w:tc>
        <w:tc>
          <w:tcPr>
            <w:tcW w:w="1696" w:type="dxa"/>
            <w:vAlign w:val="center"/>
          </w:tcPr>
          <w:p w:rsidR="009508D9" w:rsidRPr="00176D3F" w:rsidRDefault="009508D9" w:rsidP="00FD6930">
            <w:pPr>
              <w:widowControl/>
              <w:spacing w:before="100" w:beforeAutospacing="1" w:after="100" w:afterAutospacing="1"/>
              <w:jc w:val="center"/>
              <w:rPr>
                <w:rFonts w:ascii="標楷體" w:eastAsia="標楷體" w:hAnsi="標楷體"/>
                <w:kern w:val="0"/>
              </w:rPr>
            </w:pPr>
          </w:p>
        </w:tc>
      </w:tr>
      <w:tr w:rsidR="009508D9" w:rsidRPr="00176D3F" w:rsidTr="00020477">
        <w:trPr>
          <w:trHeight w:val="694"/>
        </w:trPr>
        <w:tc>
          <w:tcPr>
            <w:tcW w:w="1413" w:type="dxa"/>
            <w:vMerge/>
            <w:vAlign w:val="center"/>
          </w:tcPr>
          <w:p w:rsidR="009508D9" w:rsidRDefault="009508D9" w:rsidP="00FD6930">
            <w:pPr>
              <w:widowControl/>
              <w:spacing w:before="100" w:beforeAutospacing="1" w:after="100" w:afterAutospacing="1"/>
              <w:jc w:val="center"/>
              <w:rPr>
                <w:rFonts w:ascii="標楷體" w:eastAsia="標楷體" w:hAnsi="標楷體" w:cs="標楷體"/>
                <w:kern w:val="0"/>
              </w:rPr>
            </w:pPr>
          </w:p>
        </w:tc>
        <w:tc>
          <w:tcPr>
            <w:tcW w:w="1984" w:type="dxa"/>
            <w:vAlign w:val="center"/>
          </w:tcPr>
          <w:p w:rsidR="009508D9" w:rsidRDefault="009508D9" w:rsidP="00FD6930">
            <w:pPr>
              <w:widowControl/>
              <w:spacing w:before="100" w:beforeAutospacing="1" w:after="100" w:afterAutospacing="1"/>
              <w:jc w:val="center"/>
              <w:rPr>
                <w:rFonts w:ascii="標楷體" w:eastAsia="標楷體" w:hAnsi="標楷體" w:cs="標楷體"/>
                <w:kern w:val="0"/>
              </w:rPr>
            </w:pPr>
            <w:r>
              <w:rPr>
                <w:rFonts w:ascii="標楷體" w:eastAsia="標楷體" w:hAnsi="標楷體" w:cs="標楷體" w:hint="eastAsia"/>
                <w:kern w:val="0"/>
              </w:rPr>
              <w:t>19：20~</w:t>
            </w:r>
          </w:p>
        </w:tc>
        <w:tc>
          <w:tcPr>
            <w:tcW w:w="1564" w:type="dxa"/>
            <w:vAlign w:val="center"/>
          </w:tcPr>
          <w:p w:rsidR="009508D9" w:rsidRDefault="009508D9" w:rsidP="00FD6930">
            <w:pPr>
              <w:widowControl/>
              <w:spacing w:before="100" w:beforeAutospacing="1" w:after="100" w:afterAutospacing="1"/>
              <w:jc w:val="center"/>
              <w:rPr>
                <w:rFonts w:ascii="標楷體" w:eastAsia="標楷體" w:hAnsi="標楷體"/>
                <w:kern w:val="0"/>
              </w:rPr>
            </w:pPr>
            <w:r>
              <w:rPr>
                <w:rFonts w:ascii="標楷體" w:eastAsia="標楷體" w:hAnsi="標楷體" w:hint="eastAsia"/>
                <w:kern w:val="0"/>
              </w:rPr>
              <w:t>活動散場</w:t>
            </w:r>
          </w:p>
        </w:tc>
        <w:tc>
          <w:tcPr>
            <w:tcW w:w="1843" w:type="dxa"/>
            <w:vAlign w:val="center"/>
          </w:tcPr>
          <w:p w:rsidR="009508D9" w:rsidRPr="00176D3F" w:rsidRDefault="009508D9" w:rsidP="00FD6930">
            <w:pPr>
              <w:widowControl/>
              <w:spacing w:before="100" w:beforeAutospacing="1" w:after="100" w:afterAutospacing="1"/>
              <w:jc w:val="center"/>
              <w:rPr>
                <w:rFonts w:ascii="標楷體" w:eastAsia="標楷體" w:hAnsi="標楷體"/>
                <w:kern w:val="0"/>
              </w:rPr>
            </w:pPr>
          </w:p>
        </w:tc>
        <w:tc>
          <w:tcPr>
            <w:tcW w:w="1696" w:type="dxa"/>
            <w:vAlign w:val="center"/>
          </w:tcPr>
          <w:p w:rsidR="009508D9" w:rsidRPr="00176D3F" w:rsidRDefault="009508D9" w:rsidP="00FD6930">
            <w:pPr>
              <w:widowControl/>
              <w:spacing w:before="100" w:beforeAutospacing="1" w:after="100" w:afterAutospacing="1"/>
              <w:jc w:val="center"/>
              <w:rPr>
                <w:rFonts w:ascii="標楷體" w:eastAsia="標楷體" w:hAnsi="標楷體"/>
                <w:kern w:val="0"/>
              </w:rPr>
            </w:pPr>
          </w:p>
        </w:tc>
      </w:tr>
    </w:tbl>
    <w:tbl>
      <w:tblPr>
        <w:tblStyle w:val="a3"/>
        <w:tblpPr w:leftFromText="180" w:rightFromText="180" w:tblpY="435"/>
        <w:tblW w:w="0" w:type="auto"/>
        <w:tblLook w:val="04A0" w:firstRow="1" w:lastRow="0" w:firstColumn="1" w:lastColumn="0" w:noHBand="0" w:noVBand="1"/>
      </w:tblPr>
      <w:tblGrid>
        <w:gridCol w:w="2122"/>
        <w:gridCol w:w="2835"/>
        <w:gridCol w:w="2216"/>
        <w:gridCol w:w="2217"/>
      </w:tblGrid>
      <w:tr w:rsidR="00142B4D" w:rsidTr="00BE7891">
        <w:trPr>
          <w:trHeight w:val="416"/>
        </w:trPr>
        <w:tc>
          <w:tcPr>
            <w:tcW w:w="2122" w:type="dxa"/>
          </w:tcPr>
          <w:p w:rsidR="00142B4D" w:rsidRPr="0061378B" w:rsidRDefault="00142B4D" w:rsidP="0061378B">
            <w:pPr>
              <w:widowControl/>
              <w:rPr>
                <w:rFonts w:ascii="標楷體" w:eastAsia="標楷體" w:hAnsi="標楷體"/>
                <w:szCs w:val="28"/>
              </w:rPr>
            </w:pPr>
            <w:r>
              <w:rPr>
                <w:rFonts w:ascii="標楷體" w:eastAsia="標楷體" w:hAnsi="標楷體" w:hint="eastAsia"/>
                <w:szCs w:val="28"/>
              </w:rPr>
              <w:lastRenderedPageBreak/>
              <w:t>時間</w:t>
            </w:r>
          </w:p>
        </w:tc>
        <w:tc>
          <w:tcPr>
            <w:tcW w:w="2835" w:type="dxa"/>
          </w:tcPr>
          <w:p w:rsidR="00142B4D" w:rsidRPr="0061378B" w:rsidRDefault="00142B4D" w:rsidP="0061378B">
            <w:pPr>
              <w:widowControl/>
              <w:rPr>
                <w:rFonts w:ascii="標楷體" w:eastAsia="標楷體" w:hAnsi="標楷體"/>
                <w:szCs w:val="28"/>
              </w:rPr>
            </w:pPr>
            <w:r>
              <w:rPr>
                <w:rFonts w:ascii="標楷體" w:eastAsia="標楷體" w:hAnsi="標楷體" w:hint="eastAsia"/>
                <w:szCs w:val="28"/>
              </w:rPr>
              <w:t>影片名稱</w:t>
            </w:r>
          </w:p>
        </w:tc>
        <w:tc>
          <w:tcPr>
            <w:tcW w:w="2216" w:type="dxa"/>
          </w:tcPr>
          <w:p w:rsidR="00142B4D" w:rsidRPr="0061378B" w:rsidRDefault="00142B4D" w:rsidP="0061378B">
            <w:pPr>
              <w:widowControl/>
              <w:rPr>
                <w:rFonts w:ascii="標楷體" w:eastAsia="標楷體" w:hAnsi="標楷體"/>
                <w:szCs w:val="28"/>
              </w:rPr>
            </w:pPr>
            <w:r>
              <w:rPr>
                <w:rFonts w:ascii="標楷體" w:eastAsia="標楷體" w:hAnsi="標楷體" w:hint="eastAsia"/>
                <w:szCs w:val="28"/>
              </w:rPr>
              <w:t>主題</w:t>
            </w:r>
          </w:p>
        </w:tc>
        <w:tc>
          <w:tcPr>
            <w:tcW w:w="2217" w:type="dxa"/>
          </w:tcPr>
          <w:p w:rsidR="00142B4D" w:rsidRPr="0061378B" w:rsidRDefault="00142B4D" w:rsidP="0061378B">
            <w:pPr>
              <w:widowControl/>
              <w:rPr>
                <w:rFonts w:ascii="標楷體" w:eastAsia="標楷體" w:hAnsi="標楷體"/>
                <w:szCs w:val="28"/>
              </w:rPr>
            </w:pPr>
            <w:r>
              <w:rPr>
                <w:rFonts w:ascii="標楷體" w:eastAsia="標楷體" w:hAnsi="標楷體" w:hint="eastAsia"/>
                <w:szCs w:val="28"/>
              </w:rPr>
              <w:t>活動地點</w:t>
            </w:r>
          </w:p>
        </w:tc>
      </w:tr>
      <w:tr w:rsidR="00142B4D" w:rsidTr="00BE7891">
        <w:tc>
          <w:tcPr>
            <w:tcW w:w="2122" w:type="dxa"/>
          </w:tcPr>
          <w:p w:rsidR="00142B4D" w:rsidRPr="0061378B" w:rsidRDefault="00142B4D" w:rsidP="0061378B">
            <w:pPr>
              <w:widowControl/>
              <w:rPr>
                <w:rFonts w:ascii="標楷體" w:eastAsia="標楷體" w:hAnsi="標楷體"/>
                <w:szCs w:val="28"/>
              </w:rPr>
            </w:pPr>
            <w:r>
              <w:rPr>
                <w:rFonts w:ascii="標楷體" w:eastAsia="標楷體" w:hAnsi="標楷體" w:hint="eastAsia"/>
                <w:szCs w:val="28"/>
              </w:rPr>
              <w:t>105年10月17日</w:t>
            </w:r>
          </w:p>
        </w:tc>
        <w:tc>
          <w:tcPr>
            <w:tcW w:w="2835" w:type="dxa"/>
          </w:tcPr>
          <w:p w:rsidR="00142B4D" w:rsidRPr="0061378B" w:rsidRDefault="00142B4D" w:rsidP="0061378B">
            <w:pPr>
              <w:widowControl/>
              <w:rPr>
                <w:rFonts w:ascii="標楷體" w:eastAsia="標楷體" w:hAnsi="標楷體"/>
                <w:szCs w:val="28"/>
              </w:rPr>
            </w:pPr>
            <w:r>
              <w:rPr>
                <w:rFonts w:ascii="標楷體" w:eastAsia="標楷體" w:hAnsi="標楷體" w:hint="eastAsia"/>
                <w:szCs w:val="28"/>
              </w:rPr>
              <w:t>丹麥女孩</w:t>
            </w:r>
          </w:p>
        </w:tc>
        <w:tc>
          <w:tcPr>
            <w:tcW w:w="2216" w:type="dxa"/>
          </w:tcPr>
          <w:p w:rsidR="00142B4D" w:rsidRPr="0061378B" w:rsidRDefault="00142B4D" w:rsidP="0061378B">
            <w:pPr>
              <w:widowControl/>
              <w:rPr>
                <w:rFonts w:ascii="標楷體" w:eastAsia="標楷體" w:hAnsi="標楷體"/>
                <w:szCs w:val="28"/>
              </w:rPr>
            </w:pPr>
            <w:r>
              <w:rPr>
                <w:rFonts w:ascii="標楷體" w:eastAsia="標楷體" w:hAnsi="標楷體" w:hint="eastAsia"/>
                <w:szCs w:val="28"/>
              </w:rPr>
              <w:t>跨性別</w:t>
            </w:r>
          </w:p>
        </w:tc>
        <w:tc>
          <w:tcPr>
            <w:tcW w:w="2217" w:type="dxa"/>
          </w:tcPr>
          <w:p w:rsidR="00142B4D" w:rsidRPr="0061378B" w:rsidRDefault="00142B4D" w:rsidP="0061378B">
            <w:pPr>
              <w:widowControl/>
              <w:rPr>
                <w:rFonts w:ascii="標楷體" w:eastAsia="標楷體" w:hAnsi="標楷體"/>
                <w:szCs w:val="28"/>
              </w:rPr>
            </w:pPr>
            <w:r>
              <w:rPr>
                <w:rFonts w:ascii="標楷體" w:eastAsia="標楷體" w:hAnsi="標楷體" w:hint="eastAsia"/>
                <w:szCs w:val="28"/>
              </w:rPr>
              <w:t>雲起樓102教室</w:t>
            </w:r>
          </w:p>
        </w:tc>
      </w:tr>
      <w:tr w:rsidR="00142B4D" w:rsidTr="00BE7891">
        <w:tc>
          <w:tcPr>
            <w:tcW w:w="2122" w:type="dxa"/>
          </w:tcPr>
          <w:p w:rsidR="00142B4D" w:rsidRPr="0061378B" w:rsidRDefault="00142B4D" w:rsidP="0061378B">
            <w:pPr>
              <w:widowControl/>
              <w:rPr>
                <w:rFonts w:ascii="標楷體" w:eastAsia="標楷體" w:hAnsi="標楷體"/>
                <w:szCs w:val="28"/>
              </w:rPr>
            </w:pPr>
            <w:r>
              <w:rPr>
                <w:rFonts w:ascii="標楷體" w:eastAsia="標楷體" w:hAnsi="標楷體" w:hint="eastAsia"/>
                <w:szCs w:val="28"/>
              </w:rPr>
              <w:t>105年10月18日</w:t>
            </w:r>
          </w:p>
        </w:tc>
        <w:tc>
          <w:tcPr>
            <w:tcW w:w="2835" w:type="dxa"/>
          </w:tcPr>
          <w:p w:rsidR="00142B4D" w:rsidRPr="0061378B" w:rsidRDefault="00FE52C3" w:rsidP="0061378B">
            <w:pPr>
              <w:widowControl/>
              <w:rPr>
                <w:rFonts w:ascii="標楷體" w:eastAsia="標楷體" w:hAnsi="標楷體"/>
                <w:szCs w:val="28"/>
              </w:rPr>
            </w:pPr>
            <w:r>
              <w:rPr>
                <w:rFonts w:ascii="標楷體" w:eastAsia="標楷體" w:hAnsi="標楷體" w:hint="eastAsia"/>
                <w:szCs w:val="28"/>
              </w:rPr>
              <w:t>雲端男女</w:t>
            </w:r>
          </w:p>
        </w:tc>
        <w:tc>
          <w:tcPr>
            <w:tcW w:w="2216" w:type="dxa"/>
          </w:tcPr>
          <w:p w:rsidR="00142B4D" w:rsidRPr="0061378B" w:rsidRDefault="00FE52C3" w:rsidP="0061378B">
            <w:pPr>
              <w:widowControl/>
              <w:rPr>
                <w:rFonts w:ascii="標楷體" w:eastAsia="標楷體" w:hAnsi="標楷體"/>
                <w:szCs w:val="28"/>
              </w:rPr>
            </w:pPr>
            <w:r>
              <w:rPr>
                <w:rFonts w:ascii="標楷體" w:eastAsia="標楷體" w:hAnsi="標楷體" w:hint="eastAsia"/>
                <w:szCs w:val="28"/>
              </w:rPr>
              <w:t>網路愛情</w:t>
            </w:r>
          </w:p>
        </w:tc>
        <w:tc>
          <w:tcPr>
            <w:tcW w:w="2217" w:type="dxa"/>
          </w:tcPr>
          <w:p w:rsidR="00142B4D" w:rsidRPr="0061378B" w:rsidRDefault="00142B4D" w:rsidP="0061378B">
            <w:pPr>
              <w:widowControl/>
              <w:rPr>
                <w:rFonts w:ascii="標楷體" w:eastAsia="標楷體" w:hAnsi="標楷體"/>
                <w:szCs w:val="28"/>
              </w:rPr>
            </w:pPr>
            <w:r>
              <w:rPr>
                <w:rFonts w:ascii="標楷體" w:eastAsia="標楷體" w:hAnsi="標楷體" w:hint="eastAsia"/>
                <w:szCs w:val="28"/>
              </w:rPr>
              <w:t>雲起樓102教室</w:t>
            </w:r>
          </w:p>
        </w:tc>
      </w:tr>
      <w:tr w:rsidR="00142B4D" w:rsidTr="00BE7891">
        <w:tc>
          <w:tcPr>
            <w:tcW w:w="2122" w:type="dxa"/>
          </w:tcPr>
          <w:p w:rsidR="00142B4D" w:rsidRPr="0061378B" w:rsidRDefault="00142B4D" w:rsidP="0061378B">
            <w:pPr>
              <w:widowControl/>
              <w:rPr>
                <w:rFonts w:ascii="標楷體" w:eastAsia="標楷體" w:hAnsi="標楷體"/>
                <w:szCs w:val="28"/>
              </w:rPr>
            </w:pPr>
            <w:r>
              <w:rPr>
                <w:rFonts w:ascii="標楷體" w:eastAsia="標楷體" w:hAnsi="標楷體" w:hint="eastAsia"/>
                <w:szCs w:val="28"/>
              </w:rPr>
              <w:t>105年10月24日</w:t>
            </w:r>
          </w:p>
        </w:tc>
        <w:tc>
          <w:tcPr>
            <w:tcW w:w="2835" w:type="dxa"/>
          </w:tcPr>
          <w:p w:rsidR="00142B4D" w:rsidRPr="0061378B" w:rsidRDefault="00142B4D" w:rsidP="0061378B">
            <w:pPr>
              <w:widowControl/>
              <w:rPr>
                <w:rFonts w:ascii="標楷體" w:eastAsia="標楷體" w:hAnsi="標楷體"/>
                <w:szCs w:val="28"/>
              </w:rPr>
            </w:pPr>
            <w:r>
              <w:rPr>
                <w:rFonts w:ascii="標楷體" w:eastAsia="標楷體" w:hAnsi="標楷體" w:hint="eastAsia"/>
                <w:szCs w:val="28"/>
              </w:rPr>
              <w:t>控制</w:t>
            </w:r>
          </w:p>
        </w:tc>
        <w:tc>
          <w:tcPr>
            <w:tcW w:w="2216" w:type="dxa"/>
          </w:tcPr>
          <w:p w:rsidR="00142B4D" w:rsidRPr="0061378B" w:rsidRDefault="00142B4D" w:rsidP="0061378B">
            <w:pPr>
              <w:widowControl/>
              <w:rPr>
                <w:rFonts w:ascii="標楷體" w:eastAsia="標楷體" w:hAnsi="標楷體"/>
                <w:szCs w:val="28"/>
              </w:rPr>
            </w:pPr>
            <w:r>
              <w:rPr>
                <w:rFonts w:ascii="標楷體" w:eastAsia="標楷體" w:hAnsi="標楷體" w:hint="eastAsia"/>
                <w:szCs w:val="28"/>
              </w:rPr>
              <w:t>恐怖情人</w:t>
            </w:r>
          </w:p>
        </w:tc>
        <w:tc>
          <w:tcPr>
            <w:tcW w:w="2217" w:type="dxa"/>
          </w:tcPr>
          <w:p w:rsidR="00142B4D" w:rsidRPr="0061378B" w:rsidRDefault="00142B4D" w:rsidP="0061378B">
            <w:pPr>
              <w:widowControl/>
              <w:rPr>
                <w:rFonts w:ascii="標楷體" w:eastAsia="標楷體" w:hAnsi="標楷體"/>
                <w:szCs w:val="28"/>
              </w:rPr>
            </w:pPr>
            <w:r>
              <w:rPr>
                <w:rFonts w:ascii="標楷體" w:eastAsia="標楷體" w:hAnsi="標楷體" w:hint="eastAsia"/>
                <w:szCs w:val="28"/>
              </w:rPr>
              <w:t>雲起樓223教室</w:t>
            </w:r>
          </w:p>
        </w:tc>
      </w:tr>
    </w:tbl>
    <w:p w:rsidR="00CF5473" w:rsidRDefault="00CF5473">
      <w:pPr>
        <w:widowControl/>
        <w:rPr>
          <w:rFonts w:ascii="標楷體" w:eastAsia="標楷體" w:hAnsi="標楷體"/>
          <w:sz w:val="28"/>
          <w:szCs w:val="28"/>
        </w:rPr>
      </w:pPr>
    </w:p>
    <w:p w:rsidR="005B3E3B" w:rsidRPr="00FD4D1D" w:rsidRDefault="005B3E3B" w:rsidP="00FF2797">
      <w:pPr>
        <w:numPr>
          <w:ilvl w:val="0"/>
          <w:numId w:val="1"/>
        </w:numPr>
        <w:rPr>
          <w:rFonts w:ascii="標楷體" w:eastAsia="標楷體" w:hAnsi="標楷體"/>
          <w:sz w:val="28"/>
          <w:szCs w:val="28"/>
        </w:rPr>
      </w:pPr>
      <w:r>
        <w:rPr>
          <w:rFonts w:ascii="標楷體" w:eastAsia="標楷體" w:hAnsi="標楷體" w:hint="eastAsia"/>
          <w:sz w:val="28"/>
          <w:szCs w:val="28"/>
        </w:rPr>
        <w:t>活動</w:t>
      </w:r>
      <w:r w:rsidR="002F700D">
        <w:rPr>
          <w:rFonts w:ascii="標楷體" w:eastAsia="標楷體" w:hAnsi="標楷體" w:hint="eastAsia"/>
          <w:sz w:val="28"/>
          <w:szCs w:val="28"/>
        </w:rPr>
        <w:t>照片</w:t>
      </w:r>
    </w:p>
    <w:tbl>
      <w:tblPr>
        <w:tblStyle w:val="a3"/>
        <w:tblW w:w="0" w:type="auto"/>
        <w:tblLayout w:type="fixed"/>
        <w:tblLook w:val="04A0" w:firstRow="1" w:lastRow="0" w:firstColumn="1" w:lastColumn="0" w:noHBand="0" w:noVBand="1"/>
      </w:tblPr>
      <w:tblGrid>
        <w:gridCol w:w="9390"/>
      </w:tblGrid>
      <w:tr w:rsidR="002F700D" w:rsidTr="00362DF5">
        <w:tc>
          <w:tcPr>
            <w:tcW w:w="9390" w:type="dxa"/>
          </w:tcPr>
          <w:p w:rsidR="002F700D" w:rsidRDefault="002F700D" w:rsidP="00362DF5">
            <w:pPr>
              <w:rPr>
                <w:rFonts w:ascii="標楷體" w:eastAsia="標楷體" w:hAnsi="標楷體"/>
                <w:sz w:val="28"/>
                <w:szCs w:val="28"/>
              </w:rPr>
            </w:pPr>
            <w:r w:rsidRPr="00A81208">
              <w:rPr>
                <w:rFonts w:ascii="標楷體" w:eastAsia="標楷體" w:hAnsi="標楷體"/>
                <w:noProof/>
                <w:sz w:val="28"/>
                <w:szCs w:val="28"/>
              </w:rPr>
              <w:drawing>
                <wp:inline distT="0" distB="0" distL="0" distR="0" wp14:anchorId="411975D9" wp14:editId="08CAD75C">
                  <wp:extent cx="5841712" cy="3285963"/>
                  <wp:effectExtent l="0" t="0" r="698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tpe1-1.xx.fbcdn.net/hphotos-xfp1/v/t35.0-12/12443712_1335061033176329_1070802414_o.jpg?oh=49f2e1985ee2a7fda2dfae0a12e57125&amp;oe=56E8335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41712" cy="3285963"/>
                          </a:xfrm>
                          <a:prstGeom prst="rect">
                            <a:avLst/>
                          </a:prstGeom>
                          <a:noFill/>
                          <a:ln>
                            <a:noFill/>
                          </a:ln>
                        </pic:spPr>
                      </pic:pic>
                    </a:graphicData>
                  </a:graphic>
                </wp:inline>
              </w:drawing>
            </w:r>
          </w:p>
        </w:tc>
      </w:tr>
      <w:tr w:rsidR="002F700D" w:rsidTr="00362DF5">
        <w:tc>
          <w:tcPr>
            <w:tcW w:w="9390" w:type="dxa"/>
          </w:tcPr>
          <w:p w:rsidR="002F700D" w:rsidRDefault="002F700D" w:rsidP="002F700D">
            <w:pPr>
              <w:jc w:val="center"/>
              <w:rPr>
                <w:rFonts w:ascii="標楷體" w:eastAsia="標楷體" w:hAnsi="標楷體"/>
                <w:sz w:val="28"/>
                <w:szCs w:val="28"/>
              </w:rPr>
            </w:pPr>
            <w:r>
              <w:rPr>
                <w:rFonts w:ascii="標楷體" w:eastAsia="標楷體" w:hAnsi="標楷體" w:hint="eastAsia"/>
                <w:sz w:val="28"/>
                <w:szCs w:val="28"/>
              </w:rPr>
              <w:t>活動前同學簽到</w:t>
            </w:r>
          </w:p>
        </w:tc>
      </w:tr>
    </w:tbl>
    <w:p w:rsidR="005B3E3B" w:rsidRDefault="005B3E3B" w:rsidP="005B3E3B">
      <w:pPr>
        <w:rPr>
          <w:rFonts w:ascii="標楷體" w:eastAsia="標楷體" w:hAnsi="標楷體"/>
          <w:sz w:val="28"/>
          <w:szCs w:val="28"/>
        </w:rPr>
      </w:pPr>
    </w:p>
    <w:tbl>
      <w:tblPr>
        <w:tblStyle w:val="a3"/>
        <w:tblW w:w="0" w:type="auto"/>
        <w:tblLayout w:type="fixed"/>
        <w:tblLook w:val="04A0" w:firstRow="1" w:lastRow="0" w:firstColumn="1" w:lastColumn="0" w:noHBand="0" w:noVBand="1"/>
      </w:tblPr>
      <w:tblGrid>
        <w:gridCol w:w="9390"/>
      </w:tblGrid>
      <w:tr w:rsidR="002F700D" w:rsidTr="00362DF5">
        <w:tc>
          <w:tcPr>
            <w:tcW w:w="9390" w:type="dxa"/>
          </w:tcPr>
          <w:p w:rsidR="002F700D" w:rsidRDefault="002F700D" w:rsidP="00362DF5">
            <w:pPr>
              <w:rPr>
                <w:rFonts w:ascii="標楷體" w:eastAsia="標楷體" w:hAnsi="標楷體"/>
                <w:sz w:val="28"/>
                <w:szCs w:val="28"/>
              </w:rPr>
            </w:pPr>
            <w:r w:rsidRPr="00A81208">
              <w:rPr>
                <w:rFonts w:ascii="標楷體" w:eastAsia="標楷體" w:hAnsi="標楷體"/>
                <w:noProof/>
                <w:sz w:val="28"/>
                <w:szCs w:val="28"/>
              </w:rPr>
              <w:lastRenderedPageBreak/>
              <w:drawing>
                <wp:inline distT="0" distB="0" distL="0" distR="0" wp14:anchorId="5BF30680" wp14:editId="154D3E22">
                  <wp:extent cx="5841712" cy="3285963"/>
                  <wp:effectExtent l="0" t="0" r="698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tpe1-1.xx.fbcdn.net/hphotos-xfp1/v/t35.0-12/12443712_1335061033176329_1070802414_o.jpg?oh=49f2e1985ee2a7fda2dfae0a12e57125&amp;oe=56E8335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41712" cy="3285963"/>
                          </a:xfrm>
                          <a:prstGeom prst="rect">
                            <a:avLst/>
                          </a:prstGeom>
                          <a:noFill/>
                          <a:ln>
                            <a:noFill/>
                          </a:ln>
                        </pic:spPr>
                      </pic:pic>
                    </a:graphicData>
                  </a:graphic>
                </wp:inline>
              </w:drawing>
            </w:r>
          </w:p>
        </w:tc>
      </w:tr>
      <w:tr w:rsidR="002F700D" w:rsidTr="00362DF5">
        <w:tc>
          <w:tcPr>
            <w:tcW w:w="9390" w:type="dxa"/>
          </w:tcPr>
          <w:p w:rsidR="002F700D" w:rsidRDefault="002F700D" w:rsidP="00362DF5">
            <w:pPr>
              <w:jc w:val="center"/>
              <w:rPr>
                <w:rFonts w:ascii="標楷體" w:eastAsia="標楷體" w:hAnsi="標楷體"/>
                <w:sz w:val="28"/>
                <w:szCs w:val="28"/>
              </w:rPr>
            </w:pPr>
            <w:r>
              <w:rPr>
                <w:rFonts w:ascii="標楷體" w:eastAsia="標楷體" w:hAnsi="標楷體" w:hint="eastAsia"/>
                <w:sz w:val="28"/>
                <w:szCs w:val="28"/>
              </w:rPr>
              <w:t>參與同學們事前合照</w:t>
            </w:r>
          </w:p>
        </w:tc>
      </w:tr>
      <w:tr w:rsidR="00AA4FD6" w:rsidTr="00AA4FD6">
        <w:tc>
          <w:tcPr>
            <w:tcW w:w="9390" w:type="dxa"/>
          </w:tcPr>
          <w:p w:rsidR="00AA4FD6" w:rsidRDefault="00AA4FD6" w:rsidP="00364F3C">
            <w:pPr>
              <w:rPr>
                <w:rFonts w:ascii="標楷體" w:eastAsia="標楷體" w:hAnsi="標楷體"/>
                <w:sz w:val="28"/>
                <w:szCs w:val="28"/>
              </w:rPr>
            </w:pPr>
            <w:r w:rsidRPr="00A81208">
              <w:rPr>
                <w:rFonts w:ascii="標楷體" w:eastAsia="標楷體" w:hAnsi="標楷體"/>
                <w:noProof/>
                <w:sz w:val="28"/>
                <w:szCs w:val="28"/>
              </w:rPr>
              <w:drawing>
                <wp:inline distT="0" distB="0" distL="0" distR="0" wp14:anchorId="5184FD0E" wp14:editId="75ECD448">
                  <wp:extent cx="5841712" cy="3285963"/>
                  <wp:effectExtent l="0" t="0" r="698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tpe1-1.xx.fbcdn.net/hphotos-xfp1/v/t35.0-12/12443712_1335061033176329_1070802414_o.jpg?oh=49f2e1985ee2a7fda2dfae0a12e57125&amp;oe=56E8335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41712" cy="3285963"/>
                          </a:xfrm>
                          <a:prstGeom prst="rect">
                            <a:avLst/>
                          </a:prstGeom>
                          <a:noFill/>
                          <a:ln>
                            <a:noFill/>
                          </a:ln>
                        </pic:spPr>
                      </pic:pic>
                    </a:graphicData>
                  </a:graphic>
                </wp:inline>
              </w:drawing>
            </w:r>
          </w:p>
        </w:tc>
      </w:tr>
      <w:tr w:rsidR="00AA4FD6" w:rsidTr="00AA4FD6">
        <w:tc>
          <w:tcPr>
            <w:tcW w:w="9390" w:type="dxa"/>
          </w:tcPr>
          <w:p w:rsidR="00AA4FD6" w:rsidRDefault="00AA4FD6" w:rsidP="00364F3C">
            <w:pPr>
              <w:jc w:val="center"/>
              <w:rPr>
                <w:rFonts w:ascii="標楷體" w:eastAsia="標楷體" w:hAnsi="標楷體"/>
                <w:sz w:val="28"/>
                <w:szCs w:val="28"/>
              </w:rPr>
            </w:pPr>
            <w:r>
              <w:rPr>
                <w:rFonts w:ascii="標楷體" w:eastAsia="標楷體" w:hAnsi="標楷體" w:hint="eastAsia"/>
                <w:sz w:val="28"/>
                <w:szCs w:val="28"/>
              </w:rPr>
              <w:t>片後老師帶領分享</w:t>
            </w:r>
          </w:p>
        </w:tc>
      </w:tr>
    </w:tbl>
    <w:p w:rsidR="002F700D" w:rsidRPr="00AA4FD6" w:rsidRDefault="002F700D">
      <w:pPr>
        <w:widowControl/>
        <w:rPr>
          <w:rFonts w:ascii="標楷體" w:eastAsia="標楷體" w:hAnsi="標楷體"/>
          <w:sz w:val="28"/>
          <w:szCs w:val="28"/>
        </w:rPr>
      </w:pPr>
    </w:p>
    <w:tbl>
      <w:tblPr>
        <w:tblStyle w:val="a3"/>
        <w:tblW w:w="0" w:type="auto"/>
        <w:tblLayout w:type="fixed"/>
        <w:tblLook w:val="04A0" w:firstRow="1" w:lastRow="0" w:firstColumn="1" w:lastColumn="0" w:noHBand="0" w:noVBand="1"/>
      </w:tblPr>
      <w:tblGrid>
        <w:gridCol w:w="9390"/>
      </w:tblGrid>
      <w:tr w:rsidR="002F700D" w:rsidTr="00362DF5">
        <w:tc>
          <w:tcPr>
            <w:tcW w:w="9390" w:type="dxa"/>
          </w:tcPr>
          <w:p w:rsidR="002F700D" w:rsidRDefault="002F700D" w:rsidP="00362DF5">
            <w:pPr>
              <w:rPr>
                <w:rFonts w:ascii="標楷體" w:eastAsia="標楷體" w:hAnsi="標楷體"/>
                <w:sz w:val="28"/>
                <w:szCs w:val="28"/>
              </w:rPr>
            </w:pPr>
            <w:r w:rsidRPr="00A81208">
              <w:rPr>
                <w:rFonts w:ascii="標楷體" w:eastAsia="標楷體" w:hAnsi="標楷體"/>
                <w:noProof/>
                <w:sz w:val="28"/>
                <w:szCs w:val="28"/>
              </w:rPr>
              <w:lastRenderedPageBreak/>
              <w:drawing>
                <wp:inline distT="0" distB="0" distL="0" distR="0" wp14:anchorId="396C55D1" wp14:editId="0C2516CF">
                  <wp:extent cx="5841712" cy="3285963"/>
                  <wp:effectExtent l="0" t="0" r="698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tpe1-1.xx.fbcdn.net/hphotos-xfp1/v/t35.0-12/12443712_1335061033176329_1070802414_o.jpg?oh=49f2e1985ee2a7fda2dfae0a12e57125&amp;oe=56E8335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41712" cy="3285963"/>
                          </a:xfrm>
                          <a:prstGeom prst="rect">
                            <a:avLst/>
                          </a:prstGeom>
                          <a:noFill/>
                          <a:ln>
                            <a:noFill/>
                          </a:ln>
                        </pic:spPr>
                      </pic:pic>
                    </a:graphicData>
                  </a:graphic>
                </wp:inline>
              </w:drawing>
            </w:r>
          </w:p>
        </w:tc>
      </w:tr>
      <w:tr w:rsidR="002F700D" w:rsidTr="00362DF5">
        <w:tc>
          <w:tcPr>
            <w:tcW w:w="9390" w:type="dxa"/>
          </w:tcPr>
          <w:p w:rsidR="002F700D" w:rsidRDefault="002F700D" w:rsidP="002F700D">
            <w:pPr>
              <w:jc w:val="center"/>
              <w:rPr>
                <w:rFonts w:ascii="標楷體" w:eastAsia="標楷體" w:hAnsi="標楷體"/>
                <w:sz w:val="28"/>
                <w:szCs w:val="28"/>
              </w:rPr>
            </w:pPr>
            <w:r>
              <w:rPr>
                <w:rFonts w:ascii="標楷體" w:eastAsia="標楷體" w:hAnsi="標楷體" w:hint="eastAsia"/>
                <w:sz w:val="28"/>
                <w:szCs w:val="28"/>
              </w:rPr>
              <w:t>活動會後同學認真填寫回饋單</w:t>
            </w:r>
            <w:r w:rsidR="005C4566">
              <w:rPr>
                <w:rFonts w:ascii="標楷體" w:eastAsia="標楷體" w:hAnsi="標楷體" w:hint="eastAsia"/>
                <w:sz w:val="28"/>
                <w:szCs w:val="28"/>
              </w:rPr>
              <w:t>-1</w:t>
            </w:r>
          </w:p>
        </w:tc>
      </w:tr>
    </w:tbl>
    <w:p w:rsidR="002F700D" w:rsidRDefault="002F700D" w:rsidP="005B3E3B">
      <w:pPr>
        <w:rPr>
          <w:rFonts w:ascii="標楷體" w:eastAsia="標楷體" w:hAnsi="標楷體"/>
          <w:sz w:val="28"/>
          <w:szCs w:val="28"/>
        </w:rPr>
      </w:pPr>
    </w:p>
    <w:tbl>
      <w:tblPr>
        <w:tblStyle w:val="a3"/>
        <w:tblW w:w="0" w:type="auto"/>
        <w:tblLayout w:type="fixed"/>
        <w:tblLook w:val="04A0" w:firstRow="1" w:lastRow="0" w:firstColumn="1" w:lastColumn="0" w:noHBand="0" w:noVBand="1"/>
      </w:tblPr>
      <w:tblGrid>
        <w:gridCol w:w="9390"/>
      </w:tblGrid>
      <w:tr w:rsidR="005C4566" w:rsidTr="00362DF5">
        <w:tc>
          <w:tcPr>
            <w:tcW w:w="9390" w:type="dxa"/>
          </w:tcPr>
          <w:p w:rsidR="005C4566" w:rsidRDefault="005C4566" w:rsidP="00362DF5">
            <w:pPr>
              <w:rPr>
                <w:rFonts w:ascii="標楷體" w:eastAsia="標楷體" w:hAnsi="標楷體"/>
                <w:sz w:val="28"/>
                <w:szCs w:val="28"/>
              </w:rPr>
            </w:pPr>
            <w:r w:rsidRPr="00A81208">
              <w:rPr>
                <w:rFonts w:ascii="標楷體" w:eastAsia="標楷體" w:hAnsi="標楷體"/>
                <w:noProof/>
                <w:sz w:val="28"/>
                <w:szCs w:val="28"/>
              </w:rPr>
              <w:drawing>
                <wp:inline distT="0" distB="0" distL="0" distR="0" wp14:anchorId="2AE3CF74" wp14:editId="009A6CF6">
                  <wp:extent cx="5841712" cy="3285963"/>
                  <wp:effectExtent l="0" t="0" r="698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tpe1-1.xx.fbcdn.net/hphotos-xfp1/v/t35.0-12/12443712_1335061033176329_1070802414_o.jpg?oh=49f2e1985ee2a7fda2dfae0a12e57125&amp;oe=56E8335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41712" cy="3285963"/>
                          </a:xfrm>
                          <a:prstGeom prst="rect">
                            <a:avLst/>
                          </a:prstGeom>
                          <a:noFill/>
                          <a:ln>
                            <a:noFill/>
                          </a:ln>
                        </pic:spPr>
                      </pic:pic>
                    </a:graphicData>
                  </a:graphic>
                </wp:inline>
              </w:drawing>
            </w:r>
          </w:p>
        </w:tc>
      </w:tr>
      <w:tr w:rsidR="005C4566" w:rsidTr="00362DF5">
        <w:tc>
          <w:tcPr>
            <w:tcW w:w="9390" w:type="dxa"/>
          </w:tcPr>
          <w:p w:rsidR="005C4566" w:rsidRDefault="005C4566" w:rsidP="00362DF5">
            <w:pPr>
              <w:jc w:val="center"/>
              <w:rPr>
                <w:rFonts w:ascii="標楷體" w:eastAsia="標楷體" w:hAnsi="標楷體"/>
                <w:sz w:val="28"/>
                <w:szCs w:val="28"/>
              </w:rPr>
            </w:pPr>
            <w:r>
              <w:rPr>
                <w:rFonts w:ascii="標楷體" w:eastAsia="標楷體" w:hAnsi="標楷體" w:hint="eastAsia"/>
                <w:sz w:val="28"/>
                <w:szCs w:val="28"/>
              </w:rPr>
              <w:t>活動會後同學認真填寫回饋單-2</w:t>
            </w:r>
          </w:p>
        </w:tc>
      </w:tr>
    </w:tbl>
    <w:p w:rsidR="0031107F" w:rsidRDefault="0031107F" w:rsidP="0031107F">
      <w:pPr>
        <w:spacing w:line="160" w:lineRule="atLeast"/>
        <w:ind w:left="482"/>
        <w:rPr>
          <w:rFonts w:ascii="標楷體" w:eastAsia="標楷體" w:hAnsi="標楷體"/>
          <w:sz w:val="28"/>
          <w:szCs w:val="28"/>
        </w:rPr>
      </w:pPr>
    </w:p>
    <w:p w:rsidR="0031107F" w:rsidRDefault="0031107F">
      <w:pPr>
        <w:widowControl/>
        <w:rPr>
          <w:rFonts w:ascii="標楷體" w:eastAsia="標楷體" w:hAnsi="標楷體"/>
          <w:sz w:val="28"/>
          <w:szCs w:val="28"/>
        </w:rPr>
      </w:pPr>
      <w:r>
        <w:rPr>
          <w:rFonts w:ascii="標楷體" w:eastAsia="標楷體" w:hAnsi="標楷體"/>
          <w:sz w:val="28"/>
          <w:szCs w:val="28"/>
        </w:rPr>
        <w:br w:type="page"/>
      </w:r>
    </w:p>
    <w:p w:rsidR="00AA4FD6" w:rsidRDefault="00AA4FD6" w:rsidP="00AA4FD6">
      <w:pPr>
        <w:numPr>
          <w:ilvl w:val="0"/>
          <w:numId w:val="1"/>
        </w:numPr>
        <w:tabs>
          <w:tab w:val="clear" w:pos="480"/>
          <w:tab w:val="num" w:pos="-142"/>
        </w:tabs>
        <w:spacing w:line="160" w:lineRule="atLeast"/>
        <w:ind w:left="482" w:hanging="1474"/>
        <w:rPr>
          <w:rFonts w:ascii="標楷體" w:eastAsia="標楷體" w:hAnsi="標楷體"/>
          <w:sz w:val="28"/>
          <w:szCs w:val="28"/>
        </w:rPr>
      </w:pPr>
      <w:r>
        <w:rPr>
          <w:rFonts w:ascii="標楷體" w:eastAsia="標楷體" w:hAnsi="標楷體" w:hint="eastAsia"/>
          <w:sz w:val="28"/>
          <w:szCs w:val="28"/>
        </w:rPr>
        <w:lastRenderedPageBreak/>
        <w:t>滿意度分析</w:t>
      </w:r>
    </w:p>
    <w:tbl>
      <w:tblPr>
        <w:tblStyle w:val="a3"/>
        <w:tblW w:w="0" w:type="auto"/>
        <w:tblInd w:w="-998" w:type="dxa"/>
        <w:tblLook w:val="04A0" w:firstRow="1" w:lastRow="0" w:firstColumn="1" w:lastColumn="0" w:noHBand="0" w:noVBand="1"/>
      </w:tblPr>
      <w:tblGrid>
        <w:gridCol w:w="3261"/>
        <w:gridCol w:w="1425"/>
        <w:gridCol w:w="1425"/>
        <w:gridCol w:w="1426"/>
        <w:gridCol w:w="1425"/>
        <w:gridCol w:w="1426"/>
      </w:tblGrid>
      <w:tr w:rsidR="005B2D5C" w:rsidTr="005B2D5C">
        <w:tc>
          <w:tcPr>
            <w:tcW w:w="10388" w:type="dxa"/>
            <w:gridSpan w:val="6"/>
            <w:shd w:val="clear" w:color="auto" w:fill="D9D9D9" w:themeFill="background1" w:themeFillShade="D9"/>
          </w:tcPr>
          <w:p w:rsidR="005B2D5C" w:rsidRDefault="005B2D5C" w:rsidP="005B2D5C">
            <w:pPr>
              <w:spacing w:line="160" w:lineRule="atLeast"/>
              <w:jc w:val="center"/>
              <w:rPr>
                <w:rFonts w:ascii="標楷體" w:eastAsia="標楷體" w:hAnsi="標楷體"/>
                <w:szCs w:val="28"/>
              </w:rPr>
            </w:pPr>
            <w:r>
              <w:rPr>
                <w:rFonts w:ascii="標楷體" w:eastAsia="標楷體" w:hAnsi="標楷體" w:hint="eastAsia"/>
                <w:szCs w:val="28"/>
              </w:rPr>
              <w:t>10月17日。丹麥女孩</w:t>
            </w:r>
          </w:p>
        </w:tc>
      </w:tr>
      <w:tr w:rsidR="005B2D5C" w:rsidTr="005B2D5C">
        <w:tc>
          <w:tcPr>
            <w:tcW w:w="3261" w:type="dxa"/>
            <w:shd w:val="clear" w:color="auto" w:fill="D9D9D9" w:themeFill="background1" w:themeFillShade="D9"/>
          </w:tcPr>
          <w:p w:rsidR="0031107F" w:rsidRPr="0031107F" w:rsidRDefault="0031107F" w:rsidP="0031107F">
            <w:pPr>
              <w:spacing w:line="160" w:lineRule="atLeast"/>
              <w:rPr>
                <w:rFonts w:ascii="標楷體" w:eastAsia="標楷體" w:hAnsi="標楷體"/>
                <w:szCs w:val="28"/>
              </w:rPr>
            </w:pPr>
          </w:p>
        </w:tc>
        <w:tc>
          <w:tcPr>
            <w:tcW w:w="1425" w:type="dxa"/>
            <w:shd w:val="clear" w:color="auto" w:fill="D9D9D9" w:themeFill="background1" w:themeFillShade="D9"/>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非常同意</w:t>
            </w:r>
          </w:p>
        </w:tc>
        <w:tc>
          <w:tcPr>
            <w:tcW w:w="1425" w:type="dxa"/>
            <w:shd w:val="clear" w:color="auto" w:fill="D9D9D9" w:themeFill="background1" w:themeFillShade="D9"/>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同意</w:t>
            </w:r>
          </w:p>
        </w:tc>
        <w:tc>
          <w:tcPr>
            <w:tcW w:w="1426" w:type="dxa"/>
            <w:shd w:val="clear" w:color="auto" w:fill="D9D9D9" w:themeFill="background1" w:themeFillShade="D9"/>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普通</w:t>
            </w:r>
          </w:p>
        </w:tc>
        <w:tc>
          <w:tcPr>
            <w:tcW w:w="1425" w:type="dxa"/>
            <w:shd w:val="clear" w:color="auto" w:fill="D9D9D9" w:themeFill="background1" w:themeFillShade="D9"/>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不同意</w:t>
            </w:r>
          </w:p>
        </w:tc>
        <w:tc>
          <w:tcPr>
            <w:tcW w:w="1426" w:type="dxa"/>
            <w:shd w:val="clear" w:color="auto" w:fill="D9D9D9" w:themeFill="background1" w:themeFillShade="D9"/>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非常不同意</w:t>
            </w:r>
          </w:p>
        </w:tc>
      </w:tr>
      <w:tr w:rsidR="005B2D5C" w:rsidTr="005B2D5C">
        <w:tc>
          <w:tcPr>
            <w:tcW w:w="3261" w:type="dxa"/>
          </w:tcPr>
          <w:p w:rsidR="0031107F" w:rsidRPr="0031107F" w:rsidRDefault="0031107F" w:rsidP="0031107F">
            <w:pPr>
              <w:spacing w:line="160" w:lineRule="atLeast"/>
              <w:rPr>
                <w:rFonts w:ascii="標楷體" w:eastAsia="標楷體" w:hAnsi="標楷體"/>
                <w:szCs w:val="28"/>
              </w:rPr>
            </w:pPr>
            <w:r>
              <w:rPr>
                <w:rFonts w:ascii="標楷體" w:eastAsia="標楷體" w:hAnsi="標楷體" w:hint="eastAsia"/>
                <w:szCs w:val="28"/>
              </w:rPr>
              <w:t>影片與性別</w:t>
            </w:r>
            <w:r w:rsidR="005B2D5C">
              <w:rPr>
                <w:rFonts w:ascii="標楷體" w:eastAsia="標楷體" w:hAnsi="標楷體" w:hint="eastAsia"/>
                <w:szCs w:val="28"/>
              </w:rPr>
              <w:t>議題有相</w:t>
            </w:r>
            <w:r>
              <w:rPr>
                <w:rFonts w:ascii="標楷體" w:eastAsia="標楷體" w:hAnsi="標楷體" w:hint="eastAsia"/>
                <w:szCs w:val="28"/>
              </w:rPr>
              <w:t>關聯</w:t>
            </w:r>
          </w:p>
        </w:tc>
        <w:tc>
          <w:tcPr>
            <w:tcW w:w="1425" w:type="dxa"/>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77%</w:t>
            </w:r>
          </w:p>
        </w:tc>
        <w:tc>
          <w:tcPr>
            <w:tcW w:w="1425" w:type="dxa"/>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23%</w:t>
            </w:r>
          </w:p>
        </w:tc>
        <w:tc>
          <w:tcPr>
            <w:tcW w:w="1426" w:type="dxa"/>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0%</w:t>
            </w:r>
          </w:p>
        </w:tc>
        <w:tc>
          <w:tcPr>
            <w:tcW w:w="1425" w:type="dxa"/>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0%</w:t>
            </w:r>
          </w:p>
        </w:tc>
        <w:tc>
          <w:tcPr>
            <w:tcW w:w="1426" w:type="dxa"/>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0%</w:t>
            </w:r>
          </w:p>
        </w:tc>
      </w:tr>
      <w:tr w:rsidR="005B2D5C" w:rsidTr="005B2D5C">
        <w:tc>
          <w:tcPr>
            <w:tcW w:w="3261" w:type="dxa"/>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影片有助於我理解性別議題</w:t>
            </w:r>
          </w:p>
        </w:tc>
        <w:tc>
          <w:tcPr>
            <w:tcW w:w="1425" w:type="dxa"/>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54%</w:t>
            </w:r>
          </w:p>
        </w:tc>
        <w:tc>
          <w:tcPr>
            <w:tcW w:w="1425" w:type="dxa"/>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41%</w:t>
            </w:r>
          </w:p>
        </w:tc>
        <w:tc>
          <w:tcPr>
            <w:tcW w:w="1426" w:type="dxa"/>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5%</w:t>
            </w:r>
          </w:p>
        </w:tc>
        <w:tc>
          <w:tcPr>
            <w:tcW w:w="1425" w:type="dxa"/>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0%</w:t>
            </w:r>
          </w:p>
        </w:tc>
        <w:tc>
          <w:tcPr>
            <w:tcW w:w="1426" w:type="dxa"/>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0%</w:t>
            </w:r>
          </w:p>
        </w:tc>
      </w:tr>
      <w:tr w:rsidR="005B2D5C" w:rsidTr="005B2D5C">
        <w:tc>
          <w:tcPr>
            <w:tcW w:w="3261" w:type="dxa"/>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回饋有助於我理解性別議題</w:t>
            </w:r>
          </w:p>
        </w:tc>
        <w:tc>
          <w:tcPr>
            <w:tcW w:w="1425" w:type="dxa"/>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52%</w:t>
            </w:r>
          </w:p>
        </w:tc>
        <w:tc>
          <w:tcPr>
            <w:tcW w:w="1425" w:type="dxa"/>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36%</w:t>
            </w:r>
          </w:p>
        </w:tc>
        <w:tc>
          <w:tcPr>
            <w:tcW w:w="1426" w:type="dxa"/>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10%</w:t>
            </w:r>
          </w:p>
        </w:tc>
        <w:tc>
          <w:tcPr>
            <w:tcW w:w="1425" w:type="dxa"/>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0%</w:t>
            </w:r>
          </w:p>
        </w:tc>
        <w:tc>
          <w:tcPr>
            <w:tcW w:w="1426" w:type="dxa"/>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2%</w:t>
            </w:r>
          </w:p>
        </w:tc>
      </w:tr>
      <w:tr w:rsidR="005B2D5C" w:rsidTr="005B2D5C">
        <w:tc>
          <w:tcPr>
            <w:tcW w:w="3261" w:type="dxa"/>
          </w:tcPr>
          <w:p w:rsidR="0031107F" w:rsidRPr="005B2D5C" w:rsidRDefault="005B2D5C" w:rsidP="0031107F">
            <w:pPr>
              <w:spacing w:line="160" w:lineRule="atLeast"/>
              <w:rPr>
                <w:rFonts w:ascii="標楷體" w:eastAsia="標楷體" w:hAnsi="標楷體"/>
                <w:szCs w:val="28"/>
              </w:rPr>
            </w:pPr>
            <w:r>
              <w:rPr>
                <w:rFonts w:ascii="標楷體" w:eastAsia="標楷體" w:hAnsi="標楷體" w:hint="eastAsia"/>
                <w:szCs w:val="28"/>
              </w:rPr>
              <w:t>整個活動流程感到滿意</w:t>
            </w:r>
          </w:p>
        </w:tc>
        <w:tc>
          <w:tcPr>
            <w:tcW w:w="1425" w:type="dxa"/>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46%</w:t>
            </w:r>
          </w:p>
        </w:tc>
        <w:tc>
          <w:tcPr>
            <w:tcW w:w="1425" w:type="dxa"/>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48%</w:t>
            </w:r>
          </w:p>
        </w:tc>
        <w:tc>
          <w:tcPr>
            <w:tcW w:w="1426" w:type="dxa"/>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6%</w:t>
            </w:r>
          </w:p>
        </w:tc>
        <w:tc>
          <w:tcPr>
            <w:tcW w:w="1425" w:type="dxa"/>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0%</w:t>
            </w:r>
          </w:p>
        </w:tc>
        <w:tc>
          <w:tcPr>
            <w:tcW w:w="1426" w:type="dxa"/>
          </w:tcPr>
          <w:p w:rsidR="0031107F" w:rsidRPr="0031107F" w:rsidRDefault="005B2D5C" w:rsidP="0031107F">
            <w:pPr>
              <w:spacing w:line="160" w:lineRule="atLeast"/>
              <w:rPr>
                <w:rFonts w:ascii="標楷體" w:eastAsia="標楷體" w:hAnsi="標楷體"/>
                <w:szCs w:val="28"/>
              </w:rPr>
            </w:pPr>
            <w:r>
              <w:rPr>
                <w:rFonts w:ascii="標楷體" w:eastAsia="標楷體" w:hAnsi="標楷體" w:hint="eastAsia"/>
                <w:szCs w:val="28"/>
              </w:rPr>
              <w:t>0%</w:t>
            </w:r>
          </w:p>
        </w:tc>
      </w:tr>
      <w:tr w:rsidR="005B2D5C" w:rsidTr="00364F3C">
        <w:tc>
          <w:tcPr>
            <w:tcW w:w="10388" w:type="dxa"/>
            <w:gridSpan w:val="6"/>
            <w:shd w:val="clear" w:color="auto" w:fill="D9D9D9" w:themeFill="background1" w:themeFillShade="D9"/>
          </w:tcPr>
          <w:p w:rsidR="005B2D5C" w:rsidRDefault="005B2D5C" w:rsidP="00364F3C">
            <w:pPr>
              <w:spacing w:line="160" w:lineRule="atLeast"/>
              <w:jc w:val="center"/>
              <w:rPr>
                <w:rFonts w:ascii="標楷體" w:eastAsia="標楷體" w:hAnsi="標楷體"/>
                <w:szCs w:val="28"/>
              </w:rPr>
            </w:pPr>
            <w:r>
              <w:rPr>
                <w:rFonts w:ascii="標楷體" w:eastAsia="標楷體" w:hAnsi="標楷體" w:hint="eastAsia"/>
                <w:szCs w:val="28"/>
              </w:rPr>
              <w:t>10月18日。</w:t>
            </w:r>
            <w:r w:rsidR="0078789A">
              <w:rPr>
                <w:rFonts w:ascii="標楷體" w:eastAsia="標楷體" w:hAnsi="標楷體" w:hint="eastAsia"/>
                <w:szCs w:val="28"/>
              </w:rPr>
              <w:t>雲端男女</w:t>
            </w:r>
          </w:p>
        </w:tc>
      </w:tr>
      <w:tr w:rsidR="005B2D5C" w:rsidTr="00364F3C">
        <w:tc>
          <w:tcPr>
            <w:tcW w:w="3261" w:type="dxa"/>
            <w:shd w:val="clear" w:color="auto" w:fill="D9D9D9" w:themeFill="background1" w:themeFillShade="D9"/>
          </w:tcPr>
          <w:p w:rsidR="005B2D5C" w:rsidRPr="0031107F" w:rsidRDefault="005B2D5C" w:rsidP="00364F3C">
            <w:pPr>
              <w:spacing w:line="160" w:lineRule="atLeast"/>
              <w:rPr>
                <w:rFonts w:ascii="標楷體" w:eastAsia="標楷體" w:hAnsi="標楷體"/>
                <w:szCs w:val="28"/>
              </w:rPr>
            </w:pPr>
          </w:p>
        </w:tc>
        <w:tc>
          <w:tcPr>
            <w:tcW w:w="1425" w:type="dxa"/>
            <w:shd w:val="clear" w:color="auto" w:fill="D9D9D9" w:themeFill="background1" w:themeFillShade="D9"/>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非常同意</w:t>
            </w:r>
          </w:p>
        </w:tc>
        <w:tc>
          <w:tcPr>
            <w:tcW w:w="1425" w:type="dxa"/>
            <w:shd w:val="clear" w:color="auto" w:fill="D9D9D9" w:themeFill="background1" w:themeFillShade="D9"/>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同意</w:t>
            </w:r>
          </w:p>
        </w:tc>
        <w:tc>
          <w:tcPr>
            <w:tcW w:w="1426" w:type="dxa"/>
            <w:shd w:val="clear" w:color="auto" w:fill="D9D9D9" w:themeFill="background1" w:themeFillShade="D9"/>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普通</w:t>
            </w:r>
          </w:p>
        </w:tc>
        <w:tc>
          <w:tcPr>
            <w:tcW w:w="1425" w:type="dxa"/>
            <w:shd w:val="clear" w:color="auto" w:fill="D9D9D9" w:themeFill="background1" w:themeFillShade="D9"/>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不同意</w:t>
            </w:r>
          </w:p>
        </w:tc>
        <w:tc>
          <w:tcPr>
            <w:tcW w:w="1426" w:type="dxa"/>
            <w:shd w:val="clear" w:color="auto" w:fill="D9D9D9" w:themeFill="background1" w:themeFillShade="D9"/>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非常不同意</w:t>
            </w:r>
          </w:p>
        </w:tc>
      </w:tr>
      <w:tr w:rsidR="005B2D5C" w:rsidTr="00364F3C">
        <w:tc>
          <w:tcPr>
            <w:tcW w:w="3261"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影片與性別議題有相關聯</w:t>
            </w:r>
          </w:p>
        </w:tc>
        <w:tc>
          <w:tcPr>
            <w:tcW w:w="1425"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59%</w:t>
            </w:r>
          </w:p>
        </w:tc>
        <w:tc>
          <w:tcPr>
            <w:tcW w:w="1425"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37%</w:t>
            </w:r>
          </w:p>
        </w:tc>
        <w:tc>
          <w:tcPr>
            <w:tcW w:w="1426"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4%</w:t>
            </w:r>
          </w:p>
        </w:tc>
        <w:tc>
          <w:tcPr>
            <w:tcW w:w="1425"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0%</w:t>
            </w:r>
          </w:p>
        </w:tc>
        <w:tc>
          <w:tcPr>
            <w:tcW w:w="1426"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0%</w:t>
            </w:r>
          </w:p>
        </w:tc>
      </w:tr>
      <w:tr w:rsidR="005B2D5C" w:rsidTr="00364F3C">
        <w:tc>
          <w:tcPr>
            <w:tcW w:w="3261"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影片有助於我理解性別議題</w:t>
            </w:r>
          </w:p>
        </w:tc>
        <w:tc>
          <w:tcPr>
            <w:tcW w:w="1425"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49%</w:t>
            </w:r>
          </w:p>
        </w:tc>
        <w:tc>
          <w:tcPr>
            <w:tcW w:w="1425"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45%</w:t>
            </w:r>
          </w:p>
        </w:tc>
        <w:tc>
          <w:tcPr>
            <w:tcW w:w="1426"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6%</w:t>
            </w:r>
          </w:p>
        </w:tc>
        <w:tc>
          <w:tcPr>
            <w:tcW w:w="1425"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0%</w:t>
            </w:r>
          </w:p>
        </w:tc>
        <w:tc>
          <w:tcPr>
            <w:tcW w:w="1426"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0%</w:t>
            </w:r>
          </w:p>
        </w:tc>
      </w:tr>
      <w:tr w:rsidR="005B2D5C" w:rsidTr="00364F3C">
        <w:tc>
          <w:tcPr>
            <w:tcW w:w="3261"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回饋有助於我理解性別議題</w:t>
            </w:r>
          </w:p>
        </w:tc>
        <w:tc>
          <w:tcPr>
            <w:tcW w:w="1425"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40%</w:t>
            </w:r>
          </w:p>
        </w:tc>
        <w:tc>
          <w:tcPr>
            <w:tcW w:w="1425"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48%</w:t>
            </w:r>
          </w:p>
        </w:tc>
        <w:tc>
          <w:tcPr>
            <w:tcW w:w="1426"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12%</w:t>
            </w:r>
          </w:p>
        </w:tc>
        <w:tc>
          <w:tcPr>
            <w:tcW w:w="1425"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0%</w:t>
            </w:r>
          </w:p>
        </w:tc>
        <w:tc>
          <w:tcPr>
            <w:tcW w:w="1426"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0%</w:t>
            </w:r>
          </w:p>
        </w:tc>
      </w:tr>
      <w:tr w:rsidR="005B2D5C" w:rsidTr="00364F3C">
        <w:tc>
          <w:tcPr>
            <w:tcW w:w="3261" w:type="dxa"/>
          </w:tcPr>
          <w:p w:rsidR="005B2D5C" w:rsidRPr="005B2D5C" w:rsidRDefault="005B2D5C" w:rsidP="00364F3C">
            <w:pPr>
              <w:spacing w:line="160" w:lineRule="atLeast"/>
              <w:rPr>
                <w:rFonts w:ascii="標楷體" w:eastAsia="標楷體" w:hAnsi="標楷體"/>
                <w:szCs w:val="28"/>
              </w:rPr>
            </w:pPr>
            <w:r>
              <w:rPr>
                <w:rFonts w:ascii="標楷體" w:eastAsia="標楷體" w:hAnsi="標楷體" w:hint="eastAsia"/>
                <w:szCs w:val="28"/>
              </w:rPr>
              <w:t>整個活動流程感到滿意</w:t>
            </w:r>
          </w:p>
        </w:tc>
        <w:tc>
          <w:tcPr>
            <w:tcW w:w="1425"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35%</w:t>
            </w:r>
          </w:p>
        </w:tc>
        <w:tc>
          <w:tcPr>
            <w:tcW w:w="1425"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56%</w:t>
            </w:r>
          </w:p>
        </w:tc>
        <w:tc>
          <w:tcPr>
            <w:tcW w:w="1426"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9%</w:t>
            </w:r>
          </w:p>
        </w:tc>
        <w:tc>
          <w:tcPr>
            <w:tcW w:w="1425"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0%</w:t>
            </w:r>
          </w:p>
        </w:tc>
        <w:tc>
          <w:tcPr>
            <w:tcW w:w="1426"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0%</w:t>
            </w:r>
          </w:p>
        </w:tc>
      </w:tr>
      <w:tr w:rsidR="005B2D5C" w:rsidTr="00364F3C">
        <w:tc>
          <w:tcPr>
            <w:tcW w:w="10388" w:type="dxa"/>
            <w:gridSpan w:val="6"/>
            <w:shd w:val="clear" w:color="auto" w:fill="D9D9D9" w:themeFill="background1" w:themeFillShade="D9"/>
          </w:tcPr>
          <w:p w:rsidR="005B2D5C" w:rsidRDefault="005B2D5C" w:rsidP="00364F3C">
            <w:pPr>
              <w:spacing w:line="160" w:lineRule="atLeast"/>
              <w:jc w:val="center"/>
              <w:rPr>
                <w:rFonts w:ascii="標楷體" w:eastAsia="標楷體" w:hAnsi="標楷體"/>
                <w:szCs w:val="28"/>
              </w:rPr>
            </w:pPr>
            <w:r>
              <w:rPr>
                <w:rFonts w:ascii="標楷體" w:eastAsia="標楷體" w:hAnsi="標楷體" w:hint="eastAsia"/>
                <w:szCs w:val="28"/>
              </w:rPr>
              <w:t>10月24日。控制</w:t>
            </w:r>
          </w:p>
        </w:tc>
      </w:tr>
      <w:tr w:rsidR="005B2D5C" w:rsidTr="00364F3C">
        <w:tc>
          <w:tcPr>
            <w:tcW w:w="3261" w:type="dxa"/>
            <w:shd w:val="clear" w:color="auto" w:fill="D9D9D9" w:themeFill="background1" w:themeFillShade="D9"/>
          </w:tcPr>
          <w:p w:rsidR="005B2D5C" w:rsidRPr="0031107F" w:rsidRDefault="005B2D5C" w:rsidP="00364F3C">
            <w:pPr>
              <w:spacing w:line="160" w:lineRule="atLeast"/>
              <w:rPr>
                <w:rFonts w:ascii="標楷體" w:eastAsia="標楷體" w:hAnsi="標楷體"/>
                <w:szCs w:val="28"/>
              </w:rPr>
            </w:pPr>
          </w:p>
        </w:tc>
        <w:tc>
          <w:tcPr>
            <w:tcW w:w="1425" w:type="dxa"/>
            <w:shd w:val="clear" w:color="auto" w:fill="D9D9D9" w:themeFill="background1" w:themeFillShade="D9"/>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非常同意</w:t>
            </w:r>
          </w:p>
        </w:tc>
        <w:tc>
          <w:tcPr>
            <w:tcW w:w="1425" w:type="dxa"/>
            <w:shd w:val="clear" w:color="auto" w:fill="D9D9D9" w:themeFill="background1" w:themeFillShade="D9"/>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同意</w:t>
            </w:r>
          </w:p>
        </w:tc>
        <w:tc>
          <w:tcPr>
            <w:tcW w:w="1426" w:type="dxa"/>
            <w:shd w:val="clear" w:color="auto" w:fill="D9D9D9" w:themeFill="background1" w:themeFillShade="D9"/>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普通</w:t>
            </w:r>
          </w:p>
        </w:tc>
        <w:tc>
          <w:tcPr>
            <w:tcW w:w="1425" w:type="dxa"/>
            <w:shd w:val="clear" w:color="auto" w:fill="D9D9D9" w:themeFill="background1" w:themeFillShade="D9"/>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不同意</w:t>
            </w:r>
          </w:p>
        </w:tc>
        <w:tc>
          <w:tcPr>
            <w:tcW w:w="1426" w:type="dxa"/>
            <w:shd w:val="clear" w:color="auto" w:fill="D9D9D9" w:themeFill="background1" w:themeFillShade="D9"/>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非常不同意</w:t>
            </w:r>
          </w:p>
        </w:tc>
      </w:tr>
      <w:tr w:rsidR="005B2D5C" w:rsidTr="00364F3C">
        <w:tc>
          <w:tcPr>
            <w:tcW w:w="3261"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影片與性別議題有相關聯</w:t>
            </w:r>
          </w:p>
        </w:tc>
        <w:tc>
          <w:tcPr>
            <w:tcW w:w="1425"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40%</w:t>
            </w:r>
          </w:p>
        </w:tc>
        <w:tc>
          <w:tcPr>
            <w:tcW w:w="1425"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38%</w:t>
            </w:r>
          </w:p>
        </w:tc>
        <w:tc>
          <w:tcPr>
            <w:tcW w:w="1426"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22%</w:t>
            </w:r>
          </w:p>
        </w:tc>
        <w:tc>
          <w:tcPr>
            <w:tcW w:w="1425"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0%</w:t>
            </w:r>
          </w:p>
        </w:tc>
        <w:tc>
          <w:tcPr>
            <w:tcW w:w="1426"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0%</w:t>
            </w:r>
          </w:p>
        </w:tc>
      </w:tr>
      <w:tr w:rsidR="005B2D5C" w:rsidTr="00364F3C">
        <w:tc>
          <w:tcPr>
            <w:tcW w:w="3261"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影片有助於我理解性別議題</w:t>
            </w:r>
          </w:p>
        </w:tc>
        <w:tc>
          <w:tcPr>
            <w:tcW w:w="1425"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33%</w:t>
            </w:r>
          </w:p>
        </w:tc>
        <w:tc>
          <w:tcPr>
            <w:tcW w:w="1425"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52%</w:t>
            </w:r>
          </w:p>
        </w:tc>
        <w:tc>
          <w:tcPr>
            <w:tcW w:w="1426"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12%</w:t>
            </w:r>
          </w:p>
        </w:tc>
        <w:tc>
          <w:tcPr>
            <w:tcW w:w="1425"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0%</w:t>
            </w:r>
          </w:p>
        </w:tc>
        <w:tc>
          <w:tcPr>
            <w:tcW w:w="1426"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0%</w:t>
            </w:r>
          </w:p>
        </w:tc>
      </w:tr>
      <w:tr w:rsidR="005B2D5C" w:rsidTr="00364F3C">
        <w:tc>
          <w:tcPr>
            <w:tcW w:w="3261"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回饋有助於我理解性別議題</w:t>
            </w:r>
          </w:p>
        </w:tc>
        <w:tc>
          <w:tcPr>
            <w:tcW w:w="1425"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55%</w:t>
            </w:r>
          </w:p>
        </w:tc>
        <w:tc>
          <w:tcPr>
            <w:tcW w:w="1425"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38%</w:t>
            </w:r>
          </w:p>
        </w:tc>
        <w:tc>
          <w:tcPr>
            <w:tcW w:w="1426"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7%</w:t>
            </w:r>
          </w:p>
        </w:tc>
        <w:tc>
          <w:tcPr>
            <w:tcW w:w="1425"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0%</w:t>
            </w:r>
          </w:p>
        </w:tc>
        <w:tc>
          <w:tcPr>
            <w:tcW w:w="1426"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0%</w:t>
            </w:r>
          </w:p>
        </w:tc>
      </w:tr>
      <w:tr w:rsidR="005B2D5C" w:rsidTr="00364F3C">
        <w:tc>
          <w:tcPr>
            <w:tcW w:w="3261" w:type="dxa"/>
          </w:tcPr>
          <w:p w:rsidR="005B2D5C" w:rsidRPr="005B2D5C" w:rsidRDefault="005B2D5C" w:rsidP="00364F3C">
            <w:pPr>
              <w:spacing w:line="160" w:lineRule="atLeast"/>
              <w:rPr>
                <w:rFonts w:ascii="標楷體" w:eastAsia="標楷體" w:hAnsi="標楷體"/>
                <w:szCs w:val="28"/>
              </w:rPr>
            </w:pPr>
            <w:r>
              <w:rPr>
                <w:rFonts w:ascii="標楷體" w:eastAsia="標楷體" w:hAnsi="標楷體" w:hint="eastAsia"/>
                <w:szCs w:val="28"/>
              </w:rPr>
              <w:t>整個活動流程感到滿意</w:t>
            </w:r>
          </w:p>
        </w:tc>
        <w:tc>
          <w:tcPr>
            <w:tcW w:w="1425"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62%</w:t>
            </w:r>
          </w:p>
        </w:tc>
        <w:tc>
          <w:tcPr>
            <w:tcW w:w="1425"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23%</w:t>
            </w:r>
          </w:p>
        </w:tc>
        <w:tc>
          <w:tcPr>
            <w:tcW w:w="1426"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15%</w:t>
            </w:r>
          </w:p>
        </w:tc>
        <w:tc>
          <w:tcPr>
            <w:tcW w:w="1425"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0%</w:t>
            </w:r>
          </w:p>
        </w:tc>
        <w:tc>
          <w:tcPr>
            <w:tcW w:w="1426" w:type="dxa"/>
          </w:tcPr>
          <w:p w:rsidR="005B2D5C" w:rsidRPr="0031107F" w:rsidRDefault="005B2D5C" w:rsidP="00364F3C">
            <w:pPr>
              <w:spacing w:line="160" w:lineRule="atLeast"/>
              <w:rPr>
                <w:rFonts w:ascii="標楷體" w:eastAsia="標楷體" w:hAnsi="標楷體"/>
                <w:szCs w:val="28"/>
              </w:rPr>
            </w:pPr>
            <w:r>
              <w:rPr>
                <w:rFonts w:ascii="標楷體" w:eastAsia="標楷體" w:hAnsi="標楷體" w:hint="eastAsia"/>
                <w:szCs w:val="28"/>
              </w:rPr>
              <w:t>0%</w:t>
            </w:r>
          </w:p>
        </w:tc>
      </w:tr>
    </w:tbl>
    <w:p w:rsidR="005B2D5C" w:rsidRDefault="005B2D5C" w:rsidP="005B2D5C">
      <w:pPr>
        <w:spacing w:line="160" w:lineRule="atLeast"/>
        <w:rPr>
          <w:rFonts w:ascii="標楷體" w:eastAsia="標楷體" w:hAnsi="標楷體"/>
          <w:sz w:val="28"/>
          <w:szCs w:val="28"/>
        </w:rPr>
      </w:pPr>
    </w:p>
    <w:p w:rsidR="00AA4FD6" w:rsidRDefault="00AA4FD6" w:rsidP="00AA4FD6">
      <w:pPr>
        <w:numPr>
          <w:ilvl w:val="0"/>
          <w:numId w:val="1"/>
        </w:numPr>
        <w:tabs>
          <w:tab w:val="clear" w:pos="480"/>
          <w:tab w:val="num" w:pos="-142"/>
        </w:tabs>
        <w:spacing w:line="160" w:lineRule="atLeast"/>
        <w:ind w:left="482" w:hanging="1474"/>
        <w:rPr>
          <w:rFonts w:ascii="標楷體" w:eastAsia="標楷體" w:hAnsi="標楷體"/>
          <w:sz w:val="28"/>
          <w:szCs w:val="28"/>
        </w:rPr>
      </w:pPr>
      <w:r>
        <w:rPr>
          <w:rFonts w:ascii="標楷體" w:eastAsia="標楷體" w:hAnsi="標楷體" w:hint="eastAsia"/>
          <w:sz w:val="28"/>
          <w:szCs w:val="28"/>
        </w:rPr>
        <w:t>心得回饋：</w:t>
      </w:r>
    </w:p>
    <w:p w:rsidR="00AA4FD6" w:rsidRDefault="00AA4FD6" w:rsidP="00AA4FD6">
      <w:pPr>
        <w:pStyle w:val="a9"/>
        <w:numPr>
          <w:ilvl w:val="0"/>
          <w:numId w:val="9"/>
        </w:numPr>
        <w:spacing w:line="160" w:lineRule="atLeast"/>
        <w:ind w:leftChars="0"/>
        <w:rPr>
          <w:rFonts w:ascii="標楷體" w:eastAsia="標楷體" w:hAnsi="標楷體"/>
          <w:sz w:val="28"/>
          <w:szCs w:val="28"/>
        </w:rPr>
      </w:pPr>
      <w:r w:rsidRPr="00AA4FD6">
        <w:rPr>
          <w:rFonts w:ascii="標楷體" w:eastAsia="標楷體" w:hAnsi="標楷體" w:hint="eastAsia"/>
          <w:sz w:val="28"/>
          <w:szCs w:val="28"/>
        </w:rPr>
        <w:t>每個人心裡深處都藏一個真正的自己，雖然最後只能享受片刻的真實，卻隨著圍巾飄揚而解脫，或許這個跨性別這個議題備受歧視，但還是做自己才是最令自己開心的事情吧！</w:t>
      </w:r>
      <w:r>
        <w:rPr>
          <w:rFonts w:ascii="標楷體" w:eastAsia="標楷體" w:hAnsi="標楷體" w:hint="eastAsia"/>
          <w:sz w:val="28"/>
          <w:szCs w:val="28"/>
        </w:rPr>
        <w:t>是男是女，內心的交錯，都決定於最真實的你/妳。-10月17日。丹麥女孩</w:t>
      </w:r>
    </w:p>
    <w:p w:rsidR="00AA4FD6" w:rsidRDefault="00AA4FD6" w:rsidP="00AA4FD6">
      <w:pPr>
        <w:pStyle w:val="a9"/>
        <w:numPr>
          <w:ilvl w:val="0"/>
          <w:numId w:val="9"/>
        </w:numPr>
        <w:spacing w:line="160" w:lineRule="atLeast"/>
        <w:ind w:leftChars="0"/>
        <w:rPr>
          <w:rFonts w:ascii="標楷體" w:eastAsia="標楷體" w:hAnsi="標楷體"/>
          <w:sz w:val="28"/>
          <w:szCs w:val="28"/>
        </w:rPr>
      </w:pPr>
      <w:r>
        <w:rPr>
          <w:rFonts w:ascii="標楷體" w:eastAsia="標楷體" w:hAnsi="標楷體" w:hint="eastAsia"/>
          <w:sz w:val="28"/>
          <w:szCs w:val="28"/>
        </w:rPr>
        <w:t>看完影片後，心情很複雜也很低落。一個男生要努力的讓自己成為真正的女生，中間經歷的自我認識，使他非常的憔悴，讓人非常心疼，看完影片讓我知道我們要去尊重每一個人的性向，不能再用異樣及不包容的態度對待他人，也希望其他對自己性向有疑慮的男生女生，都能勇敢的</w:t>
      </w:r>
      <w:r>
        <w:rPr>
          <w:rFonts w:ascii="標楷體" w:eastAsia="標楷體" w:hAnsi="標楷體" w:hint="eastAsia"/>
          <w:sz w:val="28"/>
          <w:szCs w:val="28"/>
        </w:rPr>
        <w:lastRenderedPageBreak/>
        <w:t>接受自己。-10月17日。丹麥女孩</w:t>
      </w:r>
    </w:p>
    <w:p w:rsidR="00302A6A" w:rsidRDefault="00302A6A" w:rsidP="00AA4FD6">
      <w:pPr>
        <w:pStyle w:val="a9"/>
        <w:numPr>
          <w:ilvl w:val="0"/>
          <w:numId w:val="9"/>
        </w:numPr>
        <w:spacing w:line="160" w:lineRule="atLeast"/>
        <w:ind w:leftChars="0"/>
        <w:rPr>
          <w:rFonts w:ascii="標楷體" w:eastAsia="標楷體" w:hAnsi="標楷體"/>
          <w:sz w:val="28"/>
          <w:szCs w:val="28"/>
        </w:rPr>
      </w:pPr>
      <w:r>
        <w:rPr>
          <w:rFonts w:ascii="標楷體" w:eastAsia="標楷體" w:hAnsi="標楷體" w:hint="eastAsia"/>
          <w:sz w:val="28"/>
          <w:szCs w:val="28"/>
        </w:rPr>
        <w:t>對性別有更進一步的認識，也體會到生理與心理性別不同的感受，並尊重不同的人對於自身性別的看法和差異，每個人不盡相同，可以選擇自己想要的，勇敢的去實現，影片中的男主角就是勇敢的做自己，他清楚他想要的自己，雖然現實生活中，常常有人對於跟自己不同的人投射異樣眼光，但做自己也沒甚麼不對，我們要有開放、多元的思想。-10月17日。丹麥女孩</w:t>
      </w:r>
    </w:p>
    <w:p w:rsidR="00142B4D" w:rsidRDefault="00C82D0A" w:rsidP="00AA4FD6">
      <w:pPr>
        <w:pStyle w:val="a9"/>
        <w:numPr>
          <w:ilvl w:val="0"/>
          <w:numId w:val="9"/>
        </w:numPr>
        <w:spacing w:line="160" w:lineRule="atLeast"/>
        <w:ind w:leftChars="0"/>
        <w:rPr>
          <w:rFonts w:ascii="標楷體" w:eastAsia="標楷體" w:hAnsi="標楷體"/>
          <w:sz w:val="28"/>
          <w:szCs w:val="28"/>
        </w:rPr>
      </w:pPr>
      <w:r>
        <w:rPr>
          <w:rFonts w:ascii="標楷體" w:eastAsia="標楷體" w:hAnsi="標楷體" w:hint="eastAsia"/>
          <w:sz w:val="28"/>
          <w:szCs w:val="28"/>
        </w:rPr>
        <w:t>如果現在人都用科技尋找愛情，是不是會顯得更加寂寞，人與人的關係都在電腦上，會不會更不關心周遭的人事物了，同時也反省自己，不知道有多久沒有抬起頭看看自己的家人跟朋友了</w:t>
      </w:r>
      <w:r w:rsidR="00142B4D">
        <w:rPr>
          <w:rFonts w:ascii="標楷體" w:eastAsia="標楷體" w:hAnsi="標楷體" w:hint="eastAsia"/>
          <w:sz w:val="28"/>
          <w:szCs w:val="28"/>
        </w:rPr>
        <w:t>。</w:t>
      </w:r>
      <w:r w:rsidR="0031107F">
        <w:rPr>
          <w:rFonts w:ascii="標楷體" w:eastAsia="標楷體" w:hAnsi="標楷體" w:hint="eastAsia"/>
          <w:sz w:val="28"/>
          <w:szCs w:val="28"/>
        </w:rPr>
        <w:t>-10月18日。『</w:t>
      </w:r>
      <w:r>
        <w:rPr>
          <w:rFonts w:ascii="標楷體" w:eastAsia="標楷體" w:hAnsi="標楷體" w:hint="eastAsia"/>
          <w:sz w:val="28"/>
          <w:szCs w:val="28"/>
        </w:rPr>
        <w:t>雲端男女』</w:t>
      </w:r>
    </w:p>
    <w:p w:rsidR="0031107F" w:rsidRDefault="0031107F" w:rsidP="0031107F">
      <w:pPr>
        <w:pStyle w:val="a9"/>
        <w:numPr>
          <w:ilvl w:val="0"/>
          <w:numId w:val="9"/>
        </w:numPr>
        <w:spacing w:line="160" w:lineRule="atLeast"/>
        <w:ind w:leftChars="0"/>
        <w:rPr>
          <w:rFonts w:ascii="標楷體" w:eastAsia="標楷體" w:hAnsi="標楷體"/>
          <w:sz w:val="28"/>
          <w:szCs w:val="28"/>
        </w:rPr>
      </w:pPr>
      <w:r>
        <w:rPr>
          <w:rFonts w:ascii="標楷體" w:eastAsia="標楷體" w:hAnsi="標楷體" w:hint="eastAsia"/>
          <w:sz w:val="28"/>
          <w:szCs w:val="28"/>
        </w:rPr>
        <w:t>一個人的一生，工作、愛、家人、自由，為什麼女人必須放棄生命中一切重要的事務，去換取生來就該享有的自由與平等？女人付出對等了勞力、心力，忍辱覆重地照顧著一個家庭，沒有理由被男人瞧不起，如同女人沒有理由去瞧不起男人，我們必須負起與生俱來的悲哀的責任，讓我們的下一代享有一個人本就該有的權益，女孩、女人都不再被霸凌，男人與男孩不必在眼睜睜看著自己的親友或周遭的任何人受到不平等的對待。-10月18日。『</w:t>
      </w:r>
      <w:r w:rsidR="00C82D0A">
        <w:rPr>
          <w:rFonts w:ascii="標楷體" w:eastAsia="標楷體" w:hAnsi="標楷體" w:hint="eastAsia"/>
          <w:sz w:val="28"/>
          <w:szCs w:val="28"/>
        </w:rPr>
        <w:t>雲端男女</w:t>
      </w:r>
      <w:r>
        <w:rPr>
          <w:rFonts w:ascii="標楷體" w:eastAsia="標楷體" w:hAnsi="標楷體" w:hint="eastAsia"/>
          <w:sz w:val="28"/>
          <w:szCs w:val="28"/>
        </w:rPr>
        <w:t>』</w:t>
      </w:r>
    </w:p>
    <w:p w:rsidR="0031107F" w:rsidRDefault="0031107F" w:rsidP="0031107F">
      <w:pPr>
        <w:pStyle w:val="a9"/>
        <w:numPr>
          <w:ilvl w:val="0"/>
          <w:numId w:val="9"/>
        </w:numPr>
        <w:spacing w:line="160" w:lineRule="atLeast"/>
        <w:ind w:leftChars="0"/>
        <w:rPr>
          <w:rFonts w:ascii="標楷體" w:eastAsia="標楷體" w:hAnsi="標楷體"/>
          <w:sz w:val="28"/>
          <w:szCs w:val="28"/>
        </w:rPr>
      </w:pPr>
      <w:r>
        <w:rPr>
          <w:rFonts w:ascii="標楷體" w:eastAsia="標楷體" w:hAnsi="標楷體" w:hint="eastAsia"/>
          <w:sz w:val="28"/>
          <w:szCs w:val="28"/>
        </w:rPr>
        <w:t>我反覆的思考，「如果男女立場對調，那會不會發生相同的事情呢？」女主角原本只是個普通女性，卻因其所見聞，甚至是自身經歷。而成為女</w:t>
      </w:r>
      <w:r>
        <w:rPr>
          <w:rFonts w:ascii="標楷體" w:eastAsia="標楷體" w:hAnsi="標楷體" w:hint="eastAsia"/>
          <w:sz w:val="28"/>
          <w:szCs w:val="28"/>
        </w:rPr>
        <w:lastRenderedPageBreak/>
        <w:t>權鬥士，這令我敬佩；明知會失去一切，卻仍然為了自身權利而發聲。我大概一輩子都不會有勇氣去做這件事情吧。10月18日。『女權之聲。無懼年代』</w:t>
      </w:r>
    </w:p>
    <w:p w:rsidR="0031107F" w:rsidRDefault="0031107F" w:rsidP="0031107F">
      <w:pPr>
        <w:pStyle w:val="a9"/>
        <w:numPr>
          <w:ilvl w:val="0"/>
          <w:numId w:val="9"/>
        </w:numPr>
        <w:spacing w:line="160" w:lineRule="atLeast"/>
        <w:ind w:leftChars="0"/>
        <w:rPr>
          <w:rFonts w:ascii="標楷體" w:eastAsia="標楷體" w:hAnsi="標楷體"/>
          <w:sz w:val="28"/>
          <w:szCs w:val="28"/>
        </w:rPr>
      </w:pPr>
      <w:r>
        <w:rPr>
          <w:rFonts w:ascii="標楷體" w:eastAsia="標楷體" w:hAnsi="標楷體" w:hint="eastAsia"/>
          <w:sz w:val="28"/>
          <w:szCs w:val="28"/>
        </w:rPr>
        <w:t>男女間的交往不只是看對眼，還需要了解與相處，社會新聞也有報導各種恐怖情人，不是只有男生，女生也會做出許多不可預期的事，希望男女在交往都能夠為自己做的選擇負責，不要去做出影響、傷害身邊的人。10月24日『控制』</w:t>
      </w:r>
    </w:p>
    <w:p w:rsidR="0031107F" w:rsidRPr="0031107F" w:rsidRDefault="0031107F" w:rsidP="0031107F">
      <w:pPr>
        <w:pStyle w:val="a9"/>
        <w:numPr>
          <w:ilvl w:val="0"/>
          <w:numId w:val="9"/>
        </w:numPr>
        <w:spacing w:line="160" w:lineRule="atLeast"/>
        <w:ind w:leftChars="0"/>
        <w:rPr>
          <w:rFonts w:ascii="標楷體" w:eastAsia="標楷體" w:hAnsi="標楷體"/>
          <w:sz w:val="28"/>
          <w:szCs w:val="28"/>
        </w:rPr>
      </w:pPr>
      <w:r>
        <w:rPr>
          <w:rFonts w:ascii="標楷體" w:eastAsia="標楷體" w:hAnsi="標楷體" w:hint="eastAsia"/>
          <w:sz w:val="28"/>
          <w:szCs w:val="28"/>
        </w:rPr>
        <w:t>看完這部片後，我想到普遍社會上的人都認為女性為弱勢，但其實還是有很多社會案件，或是其他性別問題，女性都不是弱勢，反而是事件中的男性因為社會上普及的價值觀而在第一時間被冠上加害者的名稱，因而被視為罪犯。10月24日。『控制』</w:t>
      </w:r>
    </w:p>
    <w:sectPr w:rsidR="0031107F" w:rsidRPr="0031107F" w:rsidSect="00864D53">
      <w:pgSz w:w="11906" w:h="16838"/>
      <w:pgMar w:top="1134" w:right="709" w:bottom="1134" w:left="17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B7C" w:rsidRDefault="00012B7C" w:rsidP="00603758">
      <w:r>
        <w:separator/>
      </w:r>
    </w:p>
  </w:endnote>
  <w:endnote w:type="continuationSeparator" w:id="0">
    <w:p w:rsidR="00012B7C" w:rsidRDefault="00012B7C" w:rsidP="00603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B7C" w:rsidRDefault="00012B7C" w:rsidP="00603758">
      <w:r>
        <w:separator/>
      </w:r>
    </w:p>
  </w:footnote>
  <w:footnote w:type="continuationSeparator" w:id="0">
    <w:p w:rsidR="00012B7C" w:rsidRDefault="00012B7C" w:rsidP="006037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C4870"/>
    <w:multiLevelType w:val="hybridMultilevel"/>
    <w:tmpl w:val="4E7688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1033426"/>
    <w:multiLevelType w:val="multilevel"/>
    <w:tmpl w:val="BBC87482"/>
    <w:lvl w:ilvl="0">
      <w:start w:val="1"/>
      <w:numFmt w:val="ideographLegalTraditional"/>
      <w:lvlText w:val="%1、"/>
      <w:lvlJc w:val="left"/>
      <w:pPr>
        <w:tabs>
          <w:tab w:val="num" w:pos="720"/>
        </w:tabs>
        <w:ind w:left="720" w:hanging="720"/>
      </w:pPr>
      <w:rPr>
        <w:rFonts w:hint="default"/>
      </w:rPr>
    </w:lvl>
    <w:lvl w:ilvl="1">
      <w:start w:val="1"/>
      <w:numFmt w:val="taiwaneseCountingThousand"/>
      <w:lvlText w:val="%2、"/>
      <w:lvlJc w:val="left"/>
      <w:pPr>
        <w:tabs>
          <w:tab w:val="num" w:pos="1200"/>
        </w:tabs>
        <w:ind w:left="1200" w:hanging="72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 w15:restartNumberingAfterBreak="0">
    <w:nsid w:val="23B76107"/>
    <w:multiLevelType w:val="multilevel"/>
    <w:tmpl w:val="71508926"/>
    <w:lvl w:ilvl="0">
      <w:start w:val="1"/>
      <w:numFmt w:val="decimal"/>
      <w:lvlText w:val="%1."/>
      <w:lvlJc w:val="left"/>
      <w:pPr>
        <w:tabs>
          <w:tab w:val="num" w:pos="480"/>
        </w:tabs>
        <w:ind w:left="480" w:hanging="480"/>
      </w:pPr>
      <w:rPr>
        <w:rFonts w:hint="default"/>
      </w:rPr>
    </w:lvl>
    <w:lvl w:ilvl="1">
      <w:start w:val="1"/>
      <w:numFmt w:val="taiwaneseCountingThousand"/>
      <w:lvlText w:val="%2、"/>
      <w:lvlJc w:val="left"/>
      <w:pPr>
        <w:tabs>
          <w:tab w:val="num" w:pos="1200"/>
        </w:tabs>
        <w:ind w:left="1200" w:hanging="72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 w15:restartNumberingAfterBreak="0">
    <w:nsid w:val="244C296D"/>
    <w:multiLevelType w:val="hybridMultilevel"/>
    <w:tmpl w:val="C736E2C4"/>
    <w:lvl w:ilvl="0" w:tplc="04090015">
      <w:start w:val="1"/>
      <w:numFmt w:val="taiwaneseCountingThousand"/>
      <w:lvlText w:val="%1、"/>
      <w:lvlJc w:val="left"/>
      <w:pPr>
        <w:tabs>
          <w:tab w:val="num" w:pos="480"/>
        </w:tabs>
        <w:ind w:left="480" w:hanging="480"/>
      </w:pPr>
      <w:rPr>
        <w:rFonts w:hint="default"/>
      </w:rPr>
    </w:lvl>
    <w:lvl w:ilvl="1" w:tplc="10CA80BA">
      <w:start w:val="1"/>
      <w:numFmt w:val="decimal"/>
      <w:suff w:val="nothing"/>
      <w:lvlText w:val="%2."/>
      <w:lvlJc w:val="left"/>
      <w:pPr>
        <w:ind w:left="1200" w:hanging="720"/>
      </w:pPr>
      <w:rPr>
        <w:rFonts w:hint="default"/>
        <w:sz w:val="24"/>
        <w:szCs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3C00EF3"/>
    <w:multiLevelType w:val="hybridMultilevel"/>
    <w:tmpl w:val="20D620A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F2E1AC7"/>
    <w:multiLevelType w:val="hybridMultilevel"/>
    <w:tmpl w:val="CF7E9E42"/>
    <w:lvl w:ilvl="0" w:tplc="04090013">
      <w:start w:val="1"/>
      <w:numFmt w:val="upperRoman"/>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10F3105"/>
    <w:multiLevelType w:val="multilevel"/>
    <w:tmpl w:val="B3F8B240"/>
    <w:lvl w:ilvl="0">
      <w:start w:val="1"/>
      <w:numFmt w:val="taiwaneseCountingThousand"/>
      <w:lvlText w:val="%1、"/>
      <w:lvlJc w:val="left"/>
      <w:pPr>
        <w:tabs>
          <w:tab w:val="num" w:pos="480"/>
        </w:tabs>
        <w:ind w:left="480" w:hanging="480"/>
      </w:pPr>
      <w:rPr>
        <w:rFonts w:hint="default"/>
      </w:rPr>
    </w:lvl>
    <w:lvl w:ilvl="1">
      <w:start w:val="1"/>
      <w:numFmt w:val="taiwaneseCountingThousand"/>
      <w:lvlText w:val="%2、"/>
      <w:lvlJc w:val="left"/>
      <w:pPr>
        <w:tabs>
          <w:tab w:val="num" w:pos="1200"/>
        </w:tabs>
        <w:ind w:left="1200" w:hanging="72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15:restartNumberingAfterBreak="0">
    <w:nsid w:val="47D03EE1"/>
    <w:multiLevelType w:val="hybridMultilevel"/>
    <w:tmpl w:val="F7620706"/>
    <w:lvl w:ilvl="0" w:tplc="E41A767C">
      <w:start w:val="1"/>
      <w:numFmt w:val="decimal"/>
      <w:lvlText w:val="%1."/>
      <w:lvlJc w:val="left"/>
      <w:pPr>
        <w:tabs>
          <w:tab w:val="num" w:pos="360"/>
        </w:tabs>
        <w:ind w:left="170" w:hanging="17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6DF05216"/>
    <w:multiLevelType w:val="hybridMultilevel"/>
    <w:tmpl w:val="D00E2B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7"/>
  </w:num>
  <w:num w:numId="3">
    <w:abstractNumId w:val="1"/>
  </w:num>
  <w:num w:numId="4">
    <w:abstractNumId w:val="6"/>
  </w:num>
  <w:num w:numId="5">
    <w:abstractNumId w:val="2"/>
  </w:num>
  <w:num w:numId="6">
    <w:abstractNumId w:val="5"/>
  </w:num>
  <w:num w:numId="7">
    <w:abstractNumId w:val="0"/>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E3B"/>
    <w:rsid w:val="00012187"/>
    <w:rsid w:val="00012B7C"/>
    <w:rsid w:val="000144E2"/>
    <w:rsid w:val="00014D7F"/>
    <w:rsid w:val="00020477"/>
    <w:rsid w:val="0002662A"/>
    <w:rsid w:val="0004394E"/>
    <w:rsid w:val="00046357"/>
    <w:rsid w:val="000750BF"/>
    <w:rsid w:val="00082446"/>
    <w:rsid w:val="00084738"/>
    <w:rsid w:val="00095B4D"/>
    <w:rsid w:val="00097409"/>
    <w:rsid w:val="000A158B"/>
    <w:rsid w:val="000A73AC"/>
    <w:rsid w:val="000C086F"/>
    <w:rsid w:val="000D55F6"/>
    <w:rsid w:val="00112175"/>
    <w:rsid w:val="001216B0"/>
    <w:rsid w:val="00142B4D"/>
    <w:rsid w:val="00171A34"/>
    <w:rsid w:val="00174EC4"/>
    <w:rsid w:val="00177A73"/>
    <w:rsid w:val="00191163"/>
    <w:rsid w:val="00196583"/>
    <w:rsid w:val="001B5BD4"/>
    <w:rsid w:val="001C64A5"/>
    <w:rsid w:val="001E3D1D"/>
    <w:rsid w:val="00204A50"/>
    <w:rsid w:val="0025198D"/>
    <w:rsid w:val="00257930"/>
    <w:rsid w:val="0027537A"/>
    <w:rsid w:val="00286CA5"/>
    <w:rsid w:val="002968B2"/>
    <w:rsid w:val="002B4198"/>
    <w:rsid w:val="002C6BC8"/>
    <w:rsid w:val="002E026E"/>
    <w:rsid w:val="002E034D"/>
    <w:rsid w:val="002F495D"/>
    <w:rsid w:val="002F700D"/>
    <w:rsid w:val="00302A6A"/>
    <w:rsid w:val="0031107F"/>
    <w:rsid w:val="00335890"/>
    <w:rsid w:val="00337130"/>
    <w:rsid w:val="0034195A"/>
    <w:rsid w:val="003451C9"/>
    <w:rsid w:val="00354A44"/>
    <w:rsid w:val="00366E64"/>
    <w:rsid w:val="00372209"/>
    <w:rsid w:val="00386DA6"/>
    <w:rsid w:val="003A1D5F"/>
    <w:rsid w:val="003A40EA"/>
    <w:rsid w:val="003C2CBD"/>
    <w:rsid w:val="003D2453"/>
    <w:rsid w:val="00404ACC"/>
    <w:rsid w:val="00414B40"/>
    <w:rsid w:val="004162CD"/>
    <w:rsid w:val="004262A6"/>
    <w:rsid w:val="00432694"/>
    <w:rsid w:val="004364BF"/>
    <w:rsid w:val="00440849"/>
    <w:rsid w:val="0045682B"/>
    <w:rsid w:val="004615C5"/>
    <w:rsid w:val="00475D93"/>
    <w:rsid w:val="00480D79"/>
    <w:rsid w:val="00490A1A"/>
    <w:rsid w:val="00495A69"/>
    <w:rsid w:val="004A0BC6"/>
    <w:rsid w:val="004A2809"/>
    <w:rsid w:val="004B188C"/>
    <w:rsid w:val="004B210F"/>
    <w:rsid w:val="004B2BCA"/>
    <w:rsid w:val="004B5B29"/>
    <w:rsid w:val="004D3312"/>
    <w:rsid w:val="004E2BBB"/>
    <w:rsid w:val="00507583"/>
    <w:rsid w:val="005077EE"/>
    <w:rsid w:val="005265DC"/>
    <w:rsid w:val="00544A02"/>
    <w:rsid w:val="005532E4"/>
    <w:rsid w:val="00555103"/>
    <w:rsid w:val="00572D65"/>
    <w:rsid w:val="00583CB7"/>
    <w:rsid w:val="00584964"/>
    <w:rsid w:val="00592DFB"/>
    <w:rsid w:val="005A63E8"/>
    <w:rsid w:val="005B2D5C"/>
    <w:rsid w:val="005B3E3B"/>
    <w:rsid w:val="005C4566"/>
    <w:rsid w:val="005D254A"/>
    <w:rsid w:val="005E32F8"/>
    <w:rsid w:val="005F5F9E"/>
    <w:rsid w:val="0060347D"/>
    <w:rsid w:val="00603758"/>
    <w:rsid w:val="0060556F"/>
    <w:rsid w:val="00607EDD"/>
    <w:rsid w:val="0061378B"/>
    <w:rsid w:val="00650086"/>
    <w:rsid w:val="00651639"/>
    <w:rsid w:val="006836EF"/>
    <w:rsid w:val="00684543"/>
    <w:rsid w:val="0069354C"/>
    <w:rsid w:val="006C2F5F"/>
    <w:rsid w:val="006D4C85"/>
    <w:rsid w:val="006E34A3"/>
    <w:rsid w:val="006E50EA"/>
    <w:rsid w:val="006E56CE"/>
    <w:rsid w:val="006F2178"/>
    <w:rsid w:val="006F4E13"/>
    <w:rsid w:val="007214E8"/>
    <w:rsid w:val="007267E9"/>
    <w:rsid w:val="00732661"/>
    <w:rsid w:val="0073653C"/>
    <w:rsid w:val="007437E5"/>
    <w:rsid w:val="007569A9"/>
    <w:rsid w:val="007721EF"/>
    <w:rsid w:val="00782746"/>
    <w:rsid w:val="0078789A"/>
    <w:rsid w:val="007933E0"/>
    <w:rsid w:val="007A2578"/>
    <w:rsid w:val="007A4128"/>
    <w:rsid w:val="007A7637"/>
    <w:rsid w:val="007B1133"/>
    <w:rsid w:val="007B74FC"/>
    <w:rsid w:val="007C6980"/>
    <w:rsid w:val="007E5228"/>
    <w:rsid w:val="007F265A"/>
    <w:rsid w:val="007F352E"/>
    <w:rsid w:val="007F5393"/>
    <w:rsid w:val="0080350A"/>
    <w:rsid w:val="00813709"/>
    <w:rsid w:val="00813FE9"/>
    <w:rsid w:val="008167DF"/>
    <w:rsid w:val="00817066"/>
    <w:rsid w:val="008173CE"/>
    <w:rsid w:val="00833651"/>
    <w:rsid w:val="008453B5"/>
    <w:rsid w:val="00864D53"/>
    <w:rsid w:val="008701FF"/>
    <w:rsid w:val="008704E9"/>
    <w:rsid w:val="00875C78"/>
    <w:rsid w:val="00881439"/>
    <w:rsid w:val="008846B5"/>
    <w:rsid w:val="008A3E0B"/>
    <w:rsid w:val="008D6980"/>
    <w:rsid w:val="008E132C"/>
    <w:rsid w:val="008E2A06"/>
    <w:rsid w:val="008E2D14"/>
    <w:rsid w:val="008F29A3"/>
    <w:rsid w:val="008F609E"/>
    <w:rsid w:val="009017E4"/>
    <w:rsid w:val="00902811"/>
    <w:rsid w:val="00906CAB"/>
    <w:rsid w:val="0092284D"/>
    <w:rsid w:val="009508D9"/>
    <w:rsid w:val="00956E94"/>
    <w:rsid w:val="00961D55"/>
    <w:rsid w:val="009722E8"/>
    <w:rsid w:val="0097412E"/>
    <w:rsid w:val="009971C3"/>
    <w:rsid w:val="00997320"/>
    <w:rsid w:val="009B24C5"/>
    <w:rsid w:val="009C03CF"/>
    <w:rsid w:val="009F34FA"/>
    <w:rsid w:val="009F3693"/>
    <w:rsid w:val="00A3565D"/>
    <w:rsid w:val="00A43574"/>
    <w:rsid w:val="00A4395D"/>
    <w:rsid w:val="00A440D0"/>
    <w:rsid w:val="00A45062"/>
    <w:rsid w:val="00A50E5F"/>
    <w:rsid w:val="00A619FD"/>
    <w:rsid w:val="00A70BC8"/>
    <w:rsid w:val="00A95CD8"/>
    <w:rsid w:val="00AA4FD6"/>
    <w:rsid w:val="00AC2F81"/>
    <w:rsid w:val="00AD1A3A"/>
    <w:rsid w:val="00AF4922"/>
    <w:rsid w:val="00B0413C"/>
    <w:rsid w:val="00B1358B"/>
    <w:rsid w:val="00B21044"/>
    <w:rsid w:val="00B74017"/>
    <w:rsid w:val="00B86681"/>
    <w:rsid w:val="00B93692"/>
    <w:rsid w:val="00B968D0"/>
    <w:rsid w:val="00BA2CA1"/>
    <w:rsid w:val="00BC1763"/>
    <w:rsid w:val="00BE08C4"/>
    <w:rsid w:val="00BF0CEA"/>
    <w:rsid w:val="00BF4A1D"/>
    <w:rsid w:val="00C05C93"/>
    <w:rsid w:val="00C11960"/>
    <w:rsid w:val="00C17EA3"/>
    <w:rsid w:val="00C21FAF"/>
    <w:rsid w:val="00C31EB7"/>
    <w:rsid w:val="00C35C55"/>
    <w:rsid w:val="00C55B2F"/>
    <w:rsid w:val="00C56F39"/>
    <w:rsid w:val="00C658DC"/>
    <w:rsid w:val="00C66309"/>
    <w:rsid w:val="00C82D0A"/>
    <w:rsid w:val="00C86A7F"/>
    <w:rsid w:val="00C87CE7"/>
    <w:rsid w:val="00C900C8"/>
    <w:rsid w:val="00C91D35"/>
    <w:rsid w:val="00C929F6"/>
    <w:rsid w:val="00C9335C"/>
    <w:rsid w:val="00CB3725"/>
    <w:rsid w:val="00CE1398"/>
    <w:rsid w:val="00CF328E"/>
    <w:rsid w:val="00CF5473"/>
    <w:rsid w:val="00CF78E4"/>
    <w:rsid w:val="00D548AA"/>
    <w:rsid w:val="00D649C6"/>
    <w:rsid w:val="00D86660"/>
    <w:rsid w:val="00D94132"/>
    <w:rsid w:val="00DA483E"/>
    <w:rsid w:val="00DA675C"/>
    <w:rsid w:val="00DB2AEF"/>
    <w:rsid w:val="00DD2F5A"/>
    <w:rsid w:val="00DD637A"/>
    <w:rsid w:val="00DE54DF"/>
    <w:rsid w:val="00DE689D"/>
    <w:rsid w:val="00DE6A5A"/>
    <w:rsid w:val="00E1315A"/>
    <w:rsid w:val="00E202A9"/>
    <w:rsid w:val="00E25E06"/>
    <w:rsid w:val="00E45B9C"/>
    <w:rsid w:val="00E517D6"/>
    <w:rsid w:val="00E633C0"/>
    <w:rsid w:val="00E92AAC"/>
    <w:rsid w:val="00EB44F5"/>
    <w:rsid w:val="00EF51EF"/>
    <w:rsid w:val="00EF763A"/>
    <w:rsid w:val="00F04C35"/>
    <w:rsid w:val="00F11BF7"/>
    <w:rsid w:val="00F2021E"/>
    <w:rsid w:val="00F228B8"/>
    <w:rsid w:val="00F44A6E"/>
    <w:rsid w:val="00F463C3"/>
    <w:rsid w:val="00F50B06"/>
    <w:rsid w:val="00F53E58"/>
    <w:rsid w:val="00F66448"/>
    <w:rsid w:val="00F77E6D"/>
    <w:rsid w:val="00F863A2"/>
    <w:rsid w:val="00F867C1"/>
    <w:rsid w:val="00F93F62"/>
    <w:rsid w:val="00F972BB"/>
    <w:rsid w:val="00FB2D8E"/>
    <w:rsid w:val="00FB6FBB"/>
    <w:rsid w:val="00FD175C"/>
    <w:rsid w:val="00FD4D1D"/>
    <w:rsid w:val="00FD6930"/>
    <w:rsid w:val="00FD6E4D"/>
    <w:rsid w:val="00FE52C3"/>
    <w:rsid w:val="00FE5E1B"/>
    <w:rsid w:val="00FE7ACD"/>
    <w:rsid w:val="00FF2797"/>
    <w:rsid w:val="00FF67B9"/>
    <w:rsid w:val="00FF79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98FFCD6-2172-4EF9-B414-42349AD7D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86DA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603758"/>
    <w:pPr>
      <w:tabs>
        <w:tab w:val="center" w:pos="4153"/>
        <w:tab w:val="right" w:pos="8306"/>
      </w:tabs>
      <w:snapToGrid w:val="0"/>
    </w:pPr>
    <w:rPr>
      <w:sz w:val="20"/>
      <w:szCs w:val="20"/>
    </w:rPr>
  </w:style>
  <w:style w:type="character" w:customStyle="1" w:styleId="a5">
    <w:name w:val="頁首 字元"/>
    <w:link w:val="a4"/>
    <w:rsid w:val="00603758"/>
    <w:rPr>
      <w:kern w:val="2"/>
    </w:rPr>
  </w:style>
  <w:style w:type="paragraph" w:styleId="a6">
    <w:name w:val="footer"/>
    <w:basedOn w:val="a"/>
    <w:link w:val="a7"/>
    <w:rsid w:val="00603758"/>
    <w:pPr>
      <w:tabs>
        <w:tab w:val="center" w:pos="4153"/>
        <w:tab w:val="right" w:pos="8306"/>
      </w:tabs>
      <w:snapToGrid w:val="0"/>
    </w:pPr>
    <w:rPr>
      <w:sz w:val="20"/>
      <w:szCs w:val="20"/>
    </w:rPr>
  </w:style>
  <w:style w:type="character" w:customStyle="1" w:styleId="a7">
    <w:name w:val="頁尾 字元"/>
    <w:link w:val="a6"/>
    <w:rsid w:val="00603758"/>
    <w:rPr>
      <w:kern w:val="2"/>
    </w:rPr>
  </w:style>
  <w:style w:type="character" w:styleId="a8">
    <w:name w:val="Hyperlink"/>
    <w:uiPriority w:val="99"/>
    <w:unhideWhenUsed/>
    <w:rsid w:val="00A70BC8"/>
    <w:rPr>
      <w:i w:val="0"/>
      <w:iCs w:val="0"/>
      <w:strike w:val="0"/>
      <w:dstrike w:val="0"/>
      <w:color w:val="414141"/>
      <w:u w:val="none"/>
      <w:effect w:val="none"/>
    </w:rPr>
  </w:style>
  <w:style w:type="paragraph" w:styleId="a9">
    <w:name w:val="List Paragraph"/>
    <w:basedOn w:val="a"/>
    <w:uiPriority w:val="34"/>
    <w:qFormat/>
    <w:rsid w:val="0025198D"/>
    <w:pPr>
      <w:ind w:leftChars="200" w:left="480"/>
    </w:pPr>
  </w:style>
  <w:style w:type="paragraph" w:styleId="aa">
    <w:name w:val="Balloon Text"/>
    <w:basedOn w:val="a"/>
    <w:link w:val="ab"/>
    <w:rsid w:val="0025198D"/>
    <w:rPr>
      <w:rFonts w:asciiTheme="majorHAnsi" w:eastAsiaTheme="majorEastAsia" w:hAnsiTheme="majorHAnsi" w:cstheme="majorBidi"/>
      <w:sz w:val="18"/>
      <w:szCs w:val="18"/>
    </w:rPr>
  </w:style>
  <w:style w:type="character" w:customStyle="1" w:styleId="ab">
    <w:name w:val="註解方塊文字 字元"/>
    <w:basedOn w:val="a0"/>
    <w:link w:val="aa"/>
    <w:rsid w:val="0025198D"/>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070866">
      <w:bodyDiv w:val="1"/>
      <w:marLeft w:val="0"/>
      <w:marRight w:val="0"/>
      <w:marTop w:val="0"/>
      <w:marBottom w:val="0"/>
      <w:divBdr>
        <w:top w:val="none" w:sz="0" w:space="0" w:color="auto"/>
        <w:left w:val="none" w:sz="0" w:space="0" w:color="auto"/>
        <w:bottom w:val="none" w:sz="0" w:space="0" w:color="auto"/>
        <w:right w:val="none" w:sz="0" w:space="0" w:color="auto"/>
      </w:divBdr>
      <w:divsChild>
        <w:div w:id="103041660">
          <w:marLeft w:val="0"/>
          <w:marRight w:val="0"/>
          <w:marTop w:val="0"/>
          <w:marBottom w:val="0"/>
          <w:divBdr>
            <w:top w:val="none" w:sz="0" w:space="0" w:color="auto"/>
            <w:left w:val="none" w:sz="0" w:space="0" w:color="auto"/>
            <w:bottom w:val="none" w:sz="0" w:space="0" w:color="auto"/>
            <w:right w:val="none" w:sz="0" w:space="0" w:color="auto"/>
          </w:divBdr>
        </w:div>
      </w:divsChild>
    </w:div>
    <w:div w:id="1717270138">
      <w:bodyDiv w:val="1"/>
      <w:marLeft w:val="0"/>
      <w:marRight w:val="0"/>
      <w:marTop w:val="0"/>
      <w:marBottom w:val="0"/>
      <w:divBdr>
        <w:top w:val="none" w:sz="0" w:space="0" w:color="auto"/>
        <w:left w:val="none" w:sz="0" w:space="0" w:color="auto"/>
        <w:bottom w:val="none" w:sz="0" w:space="0" w:color="auto"/>
        <w:right w:val="none" w:sz="0" w:space="0" w:color="auto"/>
      </w:divBdr>
      <w:divsChild>
        <w:div w:id="1342243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F8397-1A9A-4AA5-9757-93F724AC9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323</Words>
  <Characters>1845</Characters>
  <Application>Microsoft Office Word</Application>
  <DocSecurity>0</DocSecurity>
  <Lines>15</Lines>
  <Paragraphs>4</Paragraphs>
  <ScaleCrop>false</ScaleCrop>
  <Company/>
  <LinksUpToDate>false</LinksUpToDate>
  <CharactersWithSpaces>2164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佛光大學97學年度第一學期導師知能研習活動實施辦法</dc:title>
  <dc:subject/>
  <dc:creator>user</dc:creator>
  <cp:keywords/>
  <dc:description/>
  <cp:lastModifiedBy>admin</cp:lastModifiedBy>
  <cp:revision>6</cp:revision>
  <cp:lastPrinted>2016-11-28T08:59:00Z</cp:lastPrinted>
  <dcterms:created xsi:type="dcterms:W3CDTF">2016-11-29T05:50:00Z</dcterms:created>
  <dcterms:modified xsi:type="dcterms:W3CDTF">2017-04-19T06:33:00Z</dcterms:modified>
</cp:coreProperties>
</file>