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0C" w:rsidRDefault="003F3D4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color w:val="000000"/>
          <w:sz w:val="28"/>
          <w:szCs w:val="28"/>
        </w:rPr>
      </w:pPr>
      <w:sdt>
        <w:sdtPr>
          <w:tag w:val="goog_rdk_0"/>
          <w:id w:val="85677855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佛光大學資源教室特殊需求學生「</w:t>
          </w:r>
        </w:sdtContent>
      </w:sdt>
      <w:sdt>
        <w:sdtPr>
          <w:tag w:val="goog_rdk_1"/>
          <w:id w:val="-1485317610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助理</w:t>
          </w:r>
        </w:sdtContent>
      </w:sdt>
      <w:sdt>
        <w:sdtPr>
          <w:tag w:val="goog_rdk_2"/>
          <w:id w:val="-302229230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人員」服務申請表</w:t>
          </w:r>
        </w:sdtContent>
      </w:sdt>
    </w:p>
    <w:p w:rsidR="00A5450C" w:rsidRDefault="003F3D4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332" w:hanging="2"/>
        <w:jc w:val="right"/>
        <w:rPr>
          <w:color w:val="000000"/>
          <w:sz w:val="28"/>
          <w:szCs w:val="28"/>
        </w:rPr>
      </w:pPr>
      <w:sdt>
        <w:sdtPr>
          <w:tag w:val="goog_rdk_3"/>
          <w:id w:val="1875498796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  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申請日期：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   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年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  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月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   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日</w:t>
          </w:r>
        </w:sdtContent>
      </w:sdt>
    </w:p>
    <w:p w:rsidR="00A5450C" w:rsidRDefault="003F3D40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line="240" w:lineRule="auto"/>
        <w:ind w:left="1" w:right="480" w:hanging="3"/>
        <w:rPr>
          <w:color w:val="000000"/>
          <w:sz w:val="28"/>
          <w:szCs w:val="28"/>
        </w:rPr>
      </w:pPr>
      <w:r>
        <w:rPr>
          <w:rFonts w:ascii="MingLiu" w:eastAsia="MingLiu" w:hAnsi="MingLiu" w:cs="MingLiu"/>
          <w:color w:val="000000"/>
          <w:sz w:val="28"/>
          <w:szCs w:val="28"/>
        </w:rPr>
        <w:t>姓名：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         </w:t>
      </w:r>
      <w:r>
        <w:rPr>
          <w:rFonts w:ascii="MingLiu" w:eastAsia="MingLiu" w:hAnsi="MingLiu" w:cs="MingLiu"/>
          <w:color w:val="000000"/>
          <w:sz w:val="28"/>
          <w:szCs w:val="28"/>
        </w:rPr>
        <w:t xml:space="preserve"> </w:t>
      </w:r>
      <w:r>
        <w:rPr>
          <w:rFonts w:ascii="MingLiu" w:eastAsia="MingLiu" w:hAnsi="MingLiu" w:cs="MingLiu"/>
          <w:color w:val="000000"/>
          <w:sz w:val="28"/>
          <w:szCs w:val="28"/>
        </w:rPr>
        <w:t>學系所：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        </w:t>
      </w:r>
      <w:r>
        <w:rPr>
          <w:rFonts w:ascii="MingLiu" w:eastAsia="MingLiu" w:hAnsi="MingLiu" w:cs="MingLiu"/>
          <w:color w:val="000000"/>
          <w:sz w:val="28"/>
          <w:szCs w:val="28"/>
        </w:rPr>
        <w:t xml:space="preserve"> </w:t>
      </w:r>
      <w:r>
        <w:rPr>
          <w:rFonts w:ascii="MingLiu" w:eastAsia="MingLiu" w:hAnsi="MingLiu" w:cs="MingLiu"/>
          <w:color w:val="000000"/>
          <w:sz w:val="28"/>
          <w:szCs w:val="28"/>
        </w:rPr>
        <w:t>學號：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  </w:t>
      </w:r>
      <w:r>
        <w:rPr>
          <w:rFonts w:ascii="MingLiu" w:eastAsia="MingLiu" w:hAnsi="MingLiu" w:cs="MingLiu"/>
          <w:sz w:val="28"/>
          <w:szCs w:val="28"/>
          <w:u w:val="single"/>
        </w:rPr>
        <w:t xml:space="preserve"> 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</w:t>
      </w:r>
      <w:r>
        <w:rPr>
          <w:rFonts w:ascii="MingLiu" w:eastAsia="MingLiu" w:hAnsi="MingLiu" w:cs="MingLiu"/>
          <w:color w:val="000000"/>
          <w:sz w:val="28"/>
          <w:szCs w:val="28"/>
        </w:rPr>
        <w:t xml:space="preserve"> </w:t>
      </w:r>
      <w:r>
        <w:rPr>
          <w:rFonts w:ascii="MingLiu" w:eastAsia="MingLiu" w:hAnsi="MingLiu" w:cs="MingLiu"/>
          <w:color w:val="000000"/>
          <w:sz w:val="28"/>
          <w:szCs w:val="28"/>
        </w:rPr>
        <w:t>年級：</w:t>
      </w:r>
      <w:r>
        <w:rPr>
          <w:rFonts w:ascii="MingLiu" w:eastAsia="MingLiu" w:hAnsi="MingLiu" w:cs="MingLiu"/>
          <w:color w:val="000000"/>
          <w:sz w:val="28"/>
          <w:szCs w:val="28"/>
          <w:u w:val="single"/>
        </w:rPr>
        <w:t xml:space="preserve">      </w:t>
      </w:r>
    </w:p>
    <w:tbl>
      <w:tblPr>
        <w:tblStyle w:val="af0"/>
        <w:tblW w:w="108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3585"/>
        <w:gridCol w:w="3570"/>
      </w:tblGrid>
      <w:tr w:rsidR="00A5450C">
        <w:trPr>
          <w:trHeight w:val="5639"/>
          <w:jc w:val="center"/>
        </w:trPr>
        <w:tc>
          <w:tcPr>
            <w:tcW w:w="10800" w:type="dxa"/>
            <w:gridSpan w:val="3"/>
            <w:vAlign w:val="center"/>
          </w:tcPr>
          <w:p w:rsidR="00A5450C" w:rsidRDefault="00A5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tbl>
            <w:tblPr>
              <w:tblStyle w:val="af1"/>
              <w:tblW w:w="1034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2126"/>
              <w:gridCol w:w="3194"/>
              <w:gridCol w:w="1342"/>
              <w:gridCol w:w="1209"/>
              <w:gridCol w:w="1910"/>
            </w:tblGrid>
            <w:tr w:rsidR="00A5450C">
              <w:trPr>
                <w:trHeight w:val="887"/>
                <w:jc w:val="center"/>
              </w:trPr>
              <w:tc>
                <w:tcPr>
                  <w:tcW w:w="562" w:type="dxa"/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序</w:t>
                  </w:r>
                </w:p>
              </w:tc>
              <w:tc>
                <w:tcPr>
                  <w:tcW w:w="2126" w:type="dxa"/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sdt>
                    <w:sdtPr>
                      <w:tag w:val="goog_rdk_4"/>
                      <w:id w:val="263587627"/>
                    </w:sdtPr>
                    <w:sdtEndPr/>
                    <w:sdtContent>
                      <w:r>
                        <w:rPr>
                          <w:rFonts w:ascii="Gungsuh" w:eastAsia="Gungsuh" w:hAnsi="Gungsuh" w:cs="Gungsuh"/>
                          <w:color w:val="000000"/>
                          <w:sz w:val="28"/>
                          <w:szCs w:val="28"/>
                        </w:rPr>
                        <w:t>申請事由</w:t>
                      </w:r>
                    </w:sdtContent>
                  </w:sdt>
                </w:p>
              </w:tc>
              <w:tc>
                <w:tcPr>
                  <w:tcW w:w="3194" w:type="dxa"/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sdt>
                    <w:sdtPr>
                      <w:tag w:val="goog_rdk_5"/>
                      <w:id w:val="1177316590"/>
                    </w:sdtPr>
                    <w:sdtEndPr/>
                    <w:sdtContent>
                      <w:r>
                        <w:rPr>
                          <w:rFonts w:ascii="Gungsuh" w:eastAsia="Gungsuh" w:hAnsi="Gungsuh" w:cs="Gungsuh"/>
                          <w:color w:val="000000"/>
                          <w:sz w:val="28"/>
                          <w:szCs w:val="28"/>
                        </w:rPr>
                        <w:t>時間</w:t>
                      </w:r>
                    </w:sdtContent>
                  </w:sdt>
                </w:p>
              </w:tc>
              <w:tc>
                <w:tcPr>
                  <w:tcW w:w="1342" w:type="dxa"/>
                  <w:tcBorders>
                    <w:right w:val="single" w:sz="4" w:space="0" w:color="000000"/>
                  </w:tcBorders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申請</w:t>
                  </w:r>
                </w:p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時數</w:t>
                  </w:r>
                </w:p>
              </w:tc>
              <w:tc>
                <w:tcPr>
                  <w:tcW w:w="120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核定</w:t>
                  </w:r>
                </w:p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時數</w:t>
                  </w: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sdt>
                    <w:sdtPr>
                      <w:tag w:val="goog_rdk_6"/>
                      <w:id w:val="831568715"/>
                    </w:sdtPr>
                    <w:sdtEndPr/>
                    <w:sdtContent>
                      <w:r>
                        <w:rPr>
                          <w:rFonts w:ascii="Gungsuh" w:eastAsia="Gungsuh" w:hAnsi="Gungsuh" w:cs="Gungsuh"/>
                          <w:color w:val="000000"/>
                          <w:sz w:val="28"/>
                          <w:szCs w:val="28"/>
                        </w:rPr>
                        <w:t>助理人員簽名</w:t>
                      </w:r>
                    </w:sdtContent>
                  </w:sdt>
                </w:p>
              </w:tc>
            </w:tr>
            <w:tr w:rsidR="00A5450C">
              <w:trPr>
                <w:trHeight w:val="1004"/>
                <w:jc w:val="center"/>
              </w:trPr>
              <w:tc>
                <w:tcPr>
                  <w:tcW w:w="562" w:type="dxa"/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:rsidR="00A5450C" w:rsidRPr="003F3D40" w:rsidRDefault="003F3D40" w:rsidP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MingLiu" w:hAnsi="MingLiu" w:cs="MingLiu" w:hint="eastAsia"/>
                      <w:color w:val="000000"/>
                      <w:sz w:val="28"/>
                      <w:szCs w:val="28"/>
                    </w:rPr>
                  </w:pPr>
                  <w:sdt>
                    <w:sdtPr>
                      <w:tag w:val="goog_rdk_7"/>
                      <w:id w:val="-1737225544"/>
                    </w:sdtPr>
                    <w:sdtEndPr/>
                    <w:sdtContent>
                      <w:r>
                        <w:rPr>
                          <w:rFonts w:ascii="新細明體" w:eastAsia="新細明體" w:hAnsi="新細明體" w:cs="新細明體" w:hint="eastAsia"/>
                          <w:color w:val="000000"/>
                          <w:sz w:val="28"/>
                          <w:szCs w:val="28"/>
                        </w:rPr>
                        <w:t>星期</w:t>
                      </w:r>
                      <w:r>
                        <w:rPr>
                          <w:rFonts w:ascii="Gungsuh" w:eastAsia="Gungsuh" w:hAnsi="Gungsuh" w:cs="Gungsuh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</w:sdtContent>
                  </w:sdt>
                  <w:r>
                    <w:rPr>
                      <w:rFonts w:ascii="MingLiu" w:eastAsia="MingLiu" w:hAnsi="MingLiu" w:cs="MingLiu"/>
                      <w:sz w:val="28"/>
                      <w:szCs w:val="28"/>
                    </w:rPr>
                    <w:t>；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1342" w:type="dxa"/>
                  <w:tcBorders>
                    <w:righ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450C">
              <w:trPr>
                <w:trHeight w:val="948"/>
                <w:jc w:val="center"/>
              </w:trPr>
              <w:tc>
                <w:tcPr>
                  <w:tcW w:w="562" w:type="dxa"/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星期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MingLiu" w:eastAsia="MingLiu" w:hAnsi="MingLiu" w:cs="MingLiu"/>
                      <w:sz w:val="28"/>
                      <w:szCs w:val="28"/>
                    </w:rPr>
                    <w:t xml:space="preserve"> ；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時間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1342" w:type="dxa"/>
                  <w:tcBorders>
                    <w:righ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450C">
              <w:trPr>
                <w:trHeight w:val="835"/>
                <w:jc w:val="center"/>
              </w:trPr>
              <w:tc>
                <w:tcPr>
                  <w:tcW w:w="562" w:type="dxa"/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星期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MingLiu" w:eastAsia="MingLiu" w:hAnsi="MingLiu" w:cs="MingLiu"/>
                      <w:sz w:val="28"/>
                      <w:szCs w:val="28"/>
                    </w:rPr>
                    <w:t>；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時間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1342" w:type="dxa"/>
                  <w:tcBorders>
                    <w:righ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450C">
              <w:trPr>
                <w:trHeight w:val="846"/>
                <w:jc w:val="center"/>
              </w:trPr>
              <w:tc>
                <w:tcPr>
                  <w:tcW w:w="562" w:type="dxa"/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星期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MingLiu" w:eastAsia="MingLiu" w:hAnsi="MingLiu" w:cs="MingLiu"/>
                      <w:sz w:val="28"/>
                      <w:szCs w:val="28"/>
                    </w:rPr>
                    <w:t>；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時間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1342" w:type="dxa"/>
                  <w:tcBorders>
                    <w:righ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450C">
              <w:trPr>
                <w:trHeight w:val="940"/>
                <w:jc w:val="center"/>
              </w:trPr>
              <w:tc>
                <w:tcPr>
                  <w:tcW w:w="562" w:type="dxa"/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:rsidR="00A5450C" w:rsidRDefault="003F3D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星期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MingLiu" w:eastAsia="MingLiu" w:hAnsi="MingLiu" w:cs="MingLiu"/>
                      <w:sz w:val="28"/>
                      <w:szCs w:val="28"/>
                    </w:rPr>
                    <w:t>；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>時間</w:t>
                  </w:r>
                  <w:r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1342" w:type="dxa"/>
                  <w:tcBorders>
                    <w:righ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10" w:type="dxa"/>
                  <w:tcBorders>
                    <w:left w:val="single" w:sz="4" w:space="0" w:color="000000"/>
                  </w:tcBorders>
                  <w:vAlign w:val="center"/>
                </w:tcPr>
                <w:p w:rsidR="00A5450C" w:rsidRDefault="00A545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MingLiu" w:eastAsia="MingLiu" w:hAnsi="MingLiu" w:cs="MingLiu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5450C" w:rsidRDefault="00A5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both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</w:p>
        </w:tc>
      </w:tr>
      <w:tr w:rsidR="00A5450C">
        <w:trPr>
          <w:trHeight w:val="3374"/>
          <w:jc w:val="center"/>
        </w:trPr>
        <w:tc>
          <w:tcPr>
            <w:tcW w:w="10800" w:type="dxa"/>
            <w:gridSpan w:val="3"/>
            <w:vAlign w:val="center"/>
          </w:tcPr>
          <w:p w:rsidR="00A5450C" w:rsidRDefault="003F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我有建議的協助者：</w:t>
            </w:r>
          </w:p>
          <w:p w:rsidR="00A5450C" w:rsidRDefault="003F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MingLiu" w:eastAsia="MingLiu" w:hAnsi="MingLiu" w:cs="MingLiu"/>
                <w:color w:val="000000"/>
                <w:sz w:val="28"/>
                <w:szCs w:val="28"/>
                <w:u w:val="single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1.</w:t>
            </w:r>
            <w:r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系級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姓名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MingLiu" w:eastAsia="MingLiu" w:hAnsi="MingLiu" w:cs="MingLiu"/>
                <w:sz w:val="28"/>
                <w:szCs w:val="28"/>
              </w:rPr>
              <w:t>；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>手機電話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A5450C" w:rsidRDefault="003F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MingLiu" w:eastAsia="MingLiu" w:hAnsi="MingLiu" w:cs="MingLiu"/>
                <w:color w:val="000000"/>
                <w:sz w:val="28"/>
                <w:szCs w:val="28"/>
                <w:u w:val="single"/>
              </w:rPr>
            </w:pP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 xml:space="preserve"> 2.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系級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姓名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MingLiu" w:eastAsia="MingLiu" w:hAnsi="MingLiu" w:cs="MingLiu"/>
                <w:sz w:val="28"/>
                <w:szCs w:val="28"/>
              </w:rPr>
              <w:t>；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>手機電話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ingLiu" w:eastAsia="MingLiu" w:hAnsi="MingLiu" w:cs="MingLiu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A5450C" w:rsidRDefault="003F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MingLiu" w:eastAsia="MingLiu" w:hAnsi="MingLiu" w:cs="MingLiu"/>
                <w:color w:val="000000"/>
                <w:sz w:val="28"/>
                <w:szCs w:val="28"/>
              </w:rPr>
            </w:pPr>
            <w:r>
              <w:rPr>
                <w:rFonts w:ascii="MingLiu" w:eastAsia="MingLiu" w:hAnsi="MingLiu" w:cs="MingLiu"/>
                <w:color w:val="000000"/>
                <w:sz w:val="28"/>
                <w:szCs w:val="28"/>
              </w:rPr>
              <w:t xml:space="preserve"> 3.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系級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姓名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PMingLiu" w:eastAsia="PMingLiu" w:hAnsi="PMingLiu" w:cs="PMingLiu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MingLiu" w:eastAsia="MingLiu" w:hAnsi="MingLiu" w:cs="MingLiu"/>
                <w:sz w:val="28"/>
                <w:szCs w:val="28"/>
              </w:rPr>
              <w:t>；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手機電話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28"/>
                <w:szCs w:val="28"/>
                <w:u w:val="single"/>
              </w:rPr>
              <w:t xml:space="preserve">     </w:t>
            </w:r>
            <w:bookmarkStart w:id="0" w:name="_GoBack"/>
            <w:bookmarkEnd w:id="0"/>
            <w:r>
              <w:rPr>
                <w:rFonts w:ascii="PMingLiu" w:eastAsia="PMingLiu" w:hAnsi="PMingLiu" w:cs="PMingLiu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  <w:p w:rsidR="00A5450C" w:rsidRDefault="003F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PMingLiu" w:eastAsia="PMingLiu" w:hAnsi="PMingLiu" w:cs="PMingLiu"/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PMingLiu" w:eastAsia="PMingLiu" w:hAnsi="PMingLiu" w:cs="PMingLiu"/>
                <w:b/>
                <w:color w:val="000000"/>
                <w:sz w:val="28"/>
                <w:szCs w:val="28"/>
              </w:rPr>
              <w:t>希望資源教室協助尋找適合的人選</w:t>
            </w:r>
          </w:p>
          <w:p w:rsidR="00A5450C" w:rsidRDefault="003F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PMingLiu" w:eastAsia="PMingLiu" w:hAnsi="PMingLiu" w:cs="PMingLiu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＊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本服務項目依本校「佛光大學資源教室身心障礙學生申請課業輔導暨伴讀協助實施辦法」執行實施，請申請之同學及伴讀生務必遵守規範。</w:t>
            </w:r>
          </w:p>
          <w:p w:rsidR="00A5450C" w:rsidRDefault="003F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＊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6"/>
                <w:szCs w:val="26"/>
              </w:rPr>
              <w:t>每學期由資源教室依實際需要的身心障礙學生使用狀況作資源分配，所列舉伴讀生及所需核銷之鐘點費依實際協助時數核銷，因各類障別有不同之需求故每月支給金額不一定。</w:t>
            </w:r>
          </w:p>
        </w:tc>
      </w:tr>
      <w:tr w:rsidR="00A5450C">
        <w:trPr>
          <w:trHeight w:val="810"/>
          <w:jc w:val="center"/>
        </w:trPr>
        <w:tc>
          <w:tcPr>
            <w:tcW w:w="10800" w:type="dxa"/>
            <w:gridSpan w:val="3"/>
          </w:tcPr>
          <w:p w:rsidR="00A5450C" w:rsidRDefault="003F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導師評估意見與簽名：</w:t>
            </w:r>
          </w:p>
        </w:tc>
      </w:tr>
      <w:tr w:rsidR="00A5450C">
        <w:trPr>
          <w:trHeight w:val="280"/>
          <w:jc w:val="center"/>
        </w:trPr>
        <w:tc>
          <w:tcPr>
            <w:tcW w:w="3645" w:type="dxa"/>
            <w:vAlign w:val="center"/>
          </w:tcPr>
          <w:p w:rsidR="00A5450C" w:rsidRDefault="003F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9"/>
                <w:id w:val="-168481815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資源教室</w:t>
                </w:r>
              </w:sdtContent>
            </w:sdt>
          </w:p>
        </w:tc>
        <w:tc>
          <w:tcPr>
            <w:tcW w:w="3585" w:type="dxa"/>
            <w:vAlign w:val="center"/>
          </w:tcPr>
          <w:p w:rsidR="00A5450C" w:rsidRDefault="003F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0"/>
                <w:id w:val="-2117599355"/>
              </w:sdtPr>
              <w:sdtEndPr/>
              <w:sdtContent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身心健康中心主任</w:t>
                </w:r>
              </w:sdtContent>
            </w:sdt>
          </w:p>
        </w:tc>
        <w:tc>
          <w:tcPr>
            <w:tcW w:w="3570" w:type="dxa"/>
            <w:vAlign w:val="center"/>
          </w:tcPr>
          <w:p w:rsidR="00A5450C" w:rsidRDefault="003F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1"/>
                <w:id w:val="28462988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學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務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長</w:t>
                </w:r>
              </w:sdtContent>
            </w:sdt>
          </w:p>
        </w:tc>
      </w:tr>
      <w:tr w:rsidR="00A5450C">
        <w:trPr>
          <w:trHeight w:val="1044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50C" w:rsidRDefault="00A5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50C" w:rsidRDefault="00A5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50C" w:rsidRDefault="00A54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5450C" w:rsidRDefault="003F3D4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332" w:hanging="2"/>
        <w:jc w:val="right"/>
        <w:rPr>
          <w:color w:val="000000"/>
        </w:rPr>
      </w:pPr>
      <w:sdt>
        <w:sdtPr>
          <w:tag w:val="goog_rdk_12"/>
          <w:id w:val="-193858998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佛光大學</w:t>
          </w:r>
        </w:sdtContent>
      </w:sdt>
      <w:sdt>
        <w:sdtPr>
          <w:tag w:val="goog_rdk_13"/>
          <w:id w:val="1503780208"/>
        </w:sdtPr>
        <w:sdtEndPr/>
        <w:sdtContent>
          <w:r>
            <w:rPr>
              <w:rFonts w:ascii="Gungsuh" w:eastAsia="Gungsuh" w:hAnsi="Gungsuh" w:cs="Gungsuh"/>
            </w:rPr>
            <w:t>身心健康中心</w:t>
          </w:r>
        </w:sdtContent>
      </w:sdt>
      <w:sdt>
        <w:sdtPr>
          <w:tag w:val="goog_rdk_14"/>
          <w:id w:val="-2089838021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資源教室</w:t>
          </w:r>
        </w:sdtContent>
      </w:sdt>
    </w:p>
    <w:sectPr w:rsidR="00A5450C"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0C"/>
    <w:rsid w:val="003F3D40"/>
    <w:rsid w:val="00A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86F84-38A0-485B-8C47-71211A7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Plain Text"/>
    <w:basedOn w:val="a"/>
    <w:rPr>
      <w:rFonts w:ascii="細明體" w:eastAsia="細明體" w:hAnsi="Courier New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V88WaQJIWuWsT2Yd8WRALYDgtw==">AMUW2mUc19pMTdbOPkrREIaNDrpUtJwlSmWfEsaA8r1+U15Oc0jKiI7YM04moiDUcrptrdc4VwWPihKU41FbMl/ce8zpA+3GSzbO5EhqvXOm4DtPh7UdZNfVYoec9JOwKDpYst0RqRDy5vPNxpqsb8ZjY0Dl8HM2daP9vWaVvYM9YJCoAR3Ci7VHLHt7Afn8Y/6yJAJFdD/JAF1t5VmEmgt+jMsb4jFfT5j/vFI845j/EhvHLORlBy+lPcmJaIpCuziN4dK7dvih6TdoPuDJYCo4EfpNdLviJKsPTqA+OoTLRj2m22DpYJxS90ngFW8u4HOA3knyi+o58pDNC0eL/Tn5mn3YrYRxAJpPWfJlQ3+3fbO9kNlV/2XTPOkOCq20Ar+RVU8HX6M8WvXcjyjm+b2gQEdAAflqIiFeDNLalrLMQ5/SxLI8MRsoFZajBSNlrDzJK7XJJKYesTu2p1BcNe4EDTg0h8Hk6YWBm1/LqVd7YKnvyhLODYBkGiOyizCwg1lkdhy7pKRgFS2BNZ+6mv971CXwUZCvDIBTsO7fr8Z9gFm/N1eLk8lA7lhEWQrM3uN64h60b3Ep93Qt0/BAbzl4U8tzCIYW2m0SmUppt/Hk2Ept0Gc73UFBZPqoDPLvXcWpDYYlucGprTlJsJu8PYgduY4gxkAlAWVPgeELyr1DFcoaxkjHFT6ZZqcErgqUAG9F7VGzmetwgLUxWmN2crQyFbY27FsMKz2FXohz4WapChbAi0HjGSpjuP6OXTsRiza48IDF/GgxBrx8tq2gtZ5NyGvQBYN9Wv2oxhIXUkb2xpNrqjMzL4I6dsV1a2XXdH1pV6Gc4d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佛光大學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佩妤</dc:creator>
  <cp:lastModifiedBy>資源教室</cp:lastModifiedBy>
  <cp:revision>2</cp:revision>
  <dcterms:created xsi:type="dcterms:W3CDTF">2019-10-07T07:07:00Z</dcterms:created>
  <dcterms:modified xsi:type="dcterms:W3CDTF">2023-03-28T07:05:00Z</dcterms:modified>
</cp:coreProperties>
</file>